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E4A1" w14:textId="580E7563" w:rsidR="00941E68" w:rsidRDefault="00F3650E" w:rsidP="004E3AA0">
      <w:pPr>
        <w:rPr>
          <w:sz w:val="36"/>
          <w:u w:val="single"/>
        </w:rPr>
      </w:pPr>
      <w:r>
        <w:rPr>
          <w:sz w:val="36"/>
          <w:u w:val="single"/>
        </w:rPr>
        <w:t xml:space="preserve">Uppdaterade svarsmallar </w:t>
      </w:r>
      <w:r w:rsidR="00941E68">
        <w:rPr>
          <w:sz w:val="36"/>
          <w:u w:val="single"/>
        </w:rPr>
        <w:t xml:space="preserve">22-01-12. </w:t>
      </w:r>
    </w:p>
    <w:p w14:paraId="33FAB1B2" w14:textId="4E685D87" w:rsidR="00F3650E" w:rsidRDefault="00941E68" w:rsidP="004E3AA0">
      <w:pPr>
        <w:rPr>
          <w:sz w:val="36"/>
          <w:u w:val="single"/>
        </w:rPr>
      </w:pPr>
      <w:r>
        <w:rPr>
          <w:sz w:val="36"/>
          <w:u w:val="single"/>
        </w:rPr>
        <w:t xml:space="preserve">Akademiska sjukhuset, </w:t>
      </w:r>
      <w:proofErr w:type="spellStart"/>
      <w:r>
        <w:rPr>
          <w:sz w:val="36"/>
          <w:u w:val="single"/>
        </w:rPr>
        <w:t>neurosektionen</w:t>
      </w:r>
      <w:proofErr w:type="spellEnd"/>
      <w:r>
        <w:rPr>
          <w:sz w:val="36"/>
          <w:u w:val="single"/>
        </w:rPr>
        <w:t xml:space="preserve">, </w:t>
      </w:r>
      <w:proofErr w:type="spellStart"/>
      <w:r>
        <w:rPr>
          <w:sz w:val="36"/>
          <w:u w:val="single"/>
        </w:rPr>
        <w:t>BFC</w:t>
      </w:r>
      <w:proofErr w:type="spellEnd"/>
    </w:p>
    <w:p w14:paraId="337FC38B" w14:textId="77777777" w:rsidR="00F3650E" w:rsidRDefault="00F3650E" w:rsidP="004E3AA0">
      <w:pPr>
        <w:rPr>
          <w:sz w:val="36"/>
          <w:u w:val="single"/>
        </w:rPr>
      </w:pPr>
    </w:p>
    <w:p w14:paraId="477D8915" w14:textId="77777777" w:rsidR="004E3AA0" w:rsidRPr="00970B6B" w:rsidRDefault="004E3AA0" w:rsidP="004E3AA0">
      <w:pPr>
        <w:rPr>
          <w:sz w:val="36"/>
          <w:u w:val="single"/>
        </w:rPr>
      </w:pPr>
      <w:r w:rsidRPr="00970B6B">
        <w:rPr>
          <w:sz w:val="36"/>
          <w:u w:val="single"/>
        </w:rPr>
        <w:t>DEMENS</w:t>
      </w:r>
      <w:r w:rsidR="00970B6B">
        <w:rPr>
          <w:sz w:val="36"/>
          <w:u w:val="single"/>
        </w:rPr>
        <w:t xml:space="preserve"> (ersätter tidigare under DT – </w:t>
      </w:r>
      <w:proofErr w:type="spellStart"/>
      <w:r w:rsidR="00970B6B">
        <w:rPr>
          <w:sz w:val="36"/>
          <w:u w:val="single"/>
        </w:rPr>
        <w:t>head</w:t>
      </w:r>
      <w:proofErr w:type="spellEnd"/>
      <w:r w:rsidR="00970B6B">
        <w:rPr>
          <w:sz w:val="36"/>
          <w:u w:val="single"/>
        </w:rPr>
        <w:t>)</w:t>
      </w:r>
    </w:p>
    <w:p w14:paraId="3600BF73" w14:textId="77777777" w:rsidR="004E3AA0" w:rsidRDefault="004E3AA0" w:rsidP="00970B6B">
      <w:pPr>
        <w:pStyle w:val="Ingetavstnd"/>
      </w:pPr>
    </w:p>
    <w:p w14:paraId="55BD69EE" w14:textId="77777777" w:rsidR="004E3AA0" w:rsidRDefault="004E3AA0" w:rsidP="00970B6B">
      <w:pPr>
        <w:pStyle w:val="Ingetavstnd"/>
      </w:pPr>
      <w:r>
        <w:t>DT hjärna: [&lt;&gt;]</w:t>
      </w:r>
    </w:p>
    <w:p w14:paraId="5E95B06B" w14:textId="77777777" w:rsidR="004E3AA0" w:rsidRDefault="004E3AA0" w:rsidP="00970B6B">
      <w:pPr>
        <w:pStyle w:val="Ingetavstnd"/>
      </w:pPr>
      <w:r>
        <w:t>Utförd utan kontrastmedelsinjektion.</w:t>
      </w:r>
    </w:p>
    <w:p w14:paraId="2F9DD45C" w14:textId="77777777" w:rsidR="004E3AA0" w:rsidRDefault="004E3AA0" w:rsidP="00970B6B">
      <w:pPr>
        <w:pStyle w:val="Ingetavstnd"/>
      </w:pPr>
    </w:p>
    <w:p w14:paraId="54E89EF1" w14:textId="77777777" w:rsidR="004E3AA0" w:rsidRDefault="004E3AA0" w:rsidP="00970B6B">
      <w:pPr>
        <w:pStyle w:val="Ingetavstnd"/>
      </w:pPr>
      <w:r>
        <w:t xml:space="preserve">Jämförelse med föregående [&lt;DT / MR datum&gt;] </w:t>
      </w:r>
    </w:p>
    <w:p w14:paraId="7B26755D" w14:textId="77777777" w:rsidR="004E3AA0" w:rsidRDefault="004E3AA0" w:rsidP="00970B6B">
      <w:pPr>
        <w:pStyle w:val="Ingetavstnd"/>
      </w:pPr>
    </w:p>
    <w:p w14:paraId="0D716D9E" w14:textId="77777777" w:rsidR="004E3AA0" w:rsidRDefault="004E3AA0" w:rsidP="00970B6B">
      <w:pPr>
        <w:pStyle w:val="Ingetavstnd"/>
      </w:pPr>
      <w:proofErr w:type="spellStart"/>
      <w:r>
        <w:t>Sulci</w:t>
      </w:r>
      <w:proofErr w:type="spellEnd"/>
      <w:r>
        <w:t>: [&lt;inte / lätt / måttligt/ kraftigt&gt;] vidgade, GCA grad [&lt;0 1 2 3&gt;], [&lt;generell eller mer uttalat inom en region eller lob&gt;]</w:t>
      </w:r>
    </w:p>
    <w:p w14:paraId="5387118D" w14:textId="77777777" w:rsidR="004E3AA0" w:rsidRDefault="004E3AA0" w:rsidP="00970B6B">
      <w:pPr>
        <w:pStyle w:val="Ingetavstnd"/>
      </w:pPr>
      <w:r>
        <w:t xml:space="preserve">Ventriklar: [&lt;ej / lätt / måttligt / kraftigt&gt;] </w:t>
      </w:r>
      <w:proofErr w:type="spellStart"/>
      <w:r>
        <w:t>dilaterade</w:t>
      </w:r>
      <w:proofErr w:type="spellEnd"/>
    </w:p>
    <w:p w14:paraId="7FB92F2D" w14:textId="77777777" w:rsidR="004E3AA0" w:rsidRDefault="004E3AA0" w:rsidP="00970B6B">
      <w:pPr>
        <w:pStyle w:val="Ingetavstnd"/>
      </w:pPr>
    </w:p>
    <w:p w14:paraId="7E53D332" w14:textId="77777777" w:rsidR="004E3AA0" w:rsidRDefault="004E3AA0" w:rsidP="00970B6B">
      <w:pPr>
        <w:pStyle w:val="Ingetavstnd"/>
      </w:pPr>
      <w:r>
        <w:t xml:space="preserve">Medial temporallobsatrofi (MTA): </w:t>
      </w:r>
    </w:p>
    <w:p w14:paraId="70DA1D1F" w14:textId="77777777" w:rsidR="004E3AA0" w:rsidRDefault="004E3AA0" w:rsidP="00970B6B">
      <w:pPr>
        <w:pStyle w:val="Ingetavstnd"/>
      </w:pPr>
      <w:proofErr w:type="spellStart"/>
      <w:r>
        <w:t>Dx</w:t>
      </w:r>
      <w:proofErr w:type="spellEnd"/>
      <w:r>
        <w:t>: [&lt;ingen / lätt / måttlig / uttalad&gt;], grad [&lt;0 1 2 3 4&gt;]</w:t>
      </w:r>
    </w:p>
    <w:p w14:paraId="7A9C271E" w14:textId="77777777" w:rsidR="004E3AA0" w:rsidRDefault="004E3AA0" w:rsidP="00970B6B">
      <w:pPr>
        <w:pStyle w:val="Ingetavstnd"/>
      </w:pPr>
      <w:r>
        <w:t>Sin: [&lt;ingen / lätt / måttlig / uttalad&gt;], grad [&lt;0 1 2 3 4&gt;]</w:t>
      </w:r>
    </w:p>
    <w:p w14:paraId="5395A9A6" w14:textId="77777777" w:rsidR="004E3AA0" w:rsidRPr="00941E68" w:rsidRDefault="004E3AA0" w:rsidP="00970B6B">
      <w:pPr>
        <w:pStyle w:val="Ingetavstnd"/>
        <w:rPr>
          <w:color w:val="000000" w:themeColor="text1"/>
        </w:rPr>
      </w:pPr>
    </w:p>
    <w:p w14:paraId="2F9A39F8" w14:textId="77777777" w:rsidR="004E3AA0" w:rsidRPr="00941E68" w:rsidRDefault="004E3AA0" w:rsidP="00970B6B">
      <w:pPr>
        <w:pStyle w:val="Ingetavstnd"/>
        <w:rPr>
          <w:color w:val="000000" w:themeColor="text1"/>
        </w:rPr>
      </w:pPr>
      <w:proofErr w:type="spellStart"/>
      <w:r w:rsidRPr="00941E68">
        <w:rPr>
          <w:color w:val="000000" w:themeColor="text1"/>
        </w:rPr>
        <w:t>Vitsubstansförändingar</w:t>
      </w:r>
      <w:proofErr w:type="spellEnd"/>
      <w:r w:rsidRPr="00941E68">
        <w:rPr>
          <w:color w:val="000000" w:themeColor="text1"/>
        </w:rPr>
        <w:t xml:space="preserve">: [&lt;inga / lätta-måttliga / uttalade&gt;], </w:t>
      </w:r>
      <w:proofErr w:type="spellStart"/>
      <w:r w:rsidRPr="00941E68">
        <w:rPr>
          <w:color w:val="000000" w:themeColor="text1"/>
        </w:rPr>
        <w:t>Fazekas</w:t>
      </w:r>
      <w:proofErr w:type="spellEnd"/>
      <w:r w:rsidRPr="00941E68">
        <w:rPr>
          <w:color w:val="000000" w:themeColor="text1"/>
        </w:rPr>
        <w:t xml:space="preserve"> grad [&lt;0, </w:t>
      </w:r>
      <w:proofErr w:type="gramStart"/>
      <w:r w:rsidRPr="00941E68">
        <w:rPr>
          <w:color w:val="000000" w:themeColor="text1"/>
        </w:rPr>
        <w:t>1-2</w:t>
      </w:r>
      <w:proofErr w:type="gramEnd"/>
      <w:r w:rsidRPr="00941E68">
        <w:rPr>
          <w:color w:val="000000" w:themeColor="text1"/>
        </w:rPr>
        <w:t>, 3&gt;]</w:t>
      </w:r>
    </w:p>
    <w:p w14:paraId="4AAEB1D0" w14:textId="77777777" w:rsidR="004E3AA0" w:rsidRPr="00941E68" w:rsidRDefault="004E3AA0" w:rsidP="00CB66F8">
      <w:pPr>
        <w:pStyle w:val="Ingetavstnd"/>
        <w:rPr>
          <w:color w:val="000000" w:themeColor="text1"/>
        </w:rPr>
      </w:pPr>
      <w:r w:rsidRPr="00941E68">
        <w:rPr>
          <w:color w:val="000000" w:themeColor="text1"/>
        </w:rPr>
        <w:t xml:space="preserve">[&lt;Ingen infarkt eller </w:t>
      </w:r>
      <w:proofErr w:type="spellStart"/>
      <w:r w:rsidRPr="00941E68">
        <w:rPr>
          <w:color w:val="000000" w:themeColor="text1"/>
        </w:rPr>
        <w:t>expansivitet</w:t>
      </w:r>
      <w:proofErr w:type="spellEnd"/>
      <w:r w:rsidRPr="00941E68">
        <w:rPr>
          <w:color w:val="000000" w:themeColor="text1"/>
        </w:rPr>
        <w:t>.&gt;]</w:t>
      </w:r>
    </w:p>
    <w:p w14:paraId="2AE866C9" w14:textId="77777777" w:rsidR="003A25E2" w:rsidRPr="00941E68" w:rsidRDefault="003A25E2" w:rsidP="00970B6B">
      <w:pPr>
        <w:pStyle w:val="Ingetavstnd"/>
        <w:rPr>
          <w:color w:val="000000" w:themeColor="text1"/>
        </w:rPr>
      </w:pPr>
      <w:r w:rsidRPr="00941E68">
        <w:rPr>
          <w:color w:val="000000" w:themeColor="text1"/>
        </w:rPr>
        <w:t>Morfologiska tecken på NPH: [&lt;&gt;]</w:t>
      </w:r>
    </w:p>
    <w:p w14:paraId="30BBE7EA" w14:textId="77777777" w:rsidR="004E3AA0" w:rsidRDefault="004E3AA0" w:rsidP="00970B6B">
      <w:pPr>
        <w:pStyle w:val="Ingetavstnd"/>
      </w:pPr>
      <w:r>
        <w:t>Andra fynd: [&lt;&gt;]</w:t>
      </w:r>
    </w:p>
    <w:p w14:paraId="33BCCD02" w14:textId="77777777" w:rsidR="004E3AA0" w:rsidRDefault="004E3AA0" w:rsidP="00970B6B">
      <w:pPr>
        <w:pStyle w:val="Ingetavstnd"/>
      </w:pPr>
      <w:r>
        <w:t xml:space="preserve">Jämförelse med föregående </w:t>
      </w:r>
      <w:proofErr w:type="spellStart"/>
      <w:r>
        <w:t>us</w:t>
      </w:r>
      <w:proofErr w:type="spellEnd"/>
      <w:r>
        <w:t>: [&lt;&gt;]</w:t>
      </w:r>
    </w:p>
    <w:p w14:paraId="6D1186C3" w14:textId="77777777" w:rsidR="004E3AA0" w:rsidRDefault="004E3AA0" w:rsidP="00970B6B">
      <w:pPr>
        <w:pStyle w:val="Ingetavstnd"/>
      </w:pPr>
    </w:p>
    <w:p w14:paraId="546BDA27" w14:textId="77777777" w:rsidR="004E3AA0" w:rsidRDefault="004E3AA0" w:rsidP="00970B6B">
      <w:pPr>
        <w:pStyle w:val="Ingetavstnd"/>
      </w:pPr>
      <w:r>
        <w:t>Bedömning: [&lt;&gt;]</w:t>
      </w:r>
    </w:p>
    <w:p w14:paraId="489CF8FD" w14:textId="77777777" w:rsidR="004E3AA0" w:rsidRDefault="004E3AA0" w:rsidP="00970B6B">
      <w:pPr>
        <w:pStyle w:val="Ingetavstnd"/>
      </w:pPr>
    </w:p>
    <w:p w14:paraId="4908CE30" w14:textId="77777777" w:rsidR="004E3AA0" w:rsidRDefault="004E3AA0" w:rsidP="00970B6B">
      <w:pPr>
        <w:pStyle w:val="Ingetavstnd"/>
      </w:pPr>
      <w:r>
        <w:t>Förklaring till MTA-grader:</w:t>
      </w:r>
    </w:p>
    <w:p w14:paraId="71DADDD4" w14:textId="77777777" w:rsidR="004E3AA0" w:rsidRDefault="004E3AA0" w:rsidP="00970B6B">
      <w:pPr>
        <w:pStyle w:val="Ingetavstnd"/>
      </w:pPr>
      <w:r>
        <w:t xml:space="preserve">MTA grad </w:t>
      </w:r>
      <w:proofErr w:type="gramStart"/>
      <w:r>
        <w:t>0-1</w:t>
      </w:r>
      <w:proofErr w:type="gramEnd"/>
      <w:r>
        <w:t xml:space="preserve"> är alltid normalt</w:t>
      </w:r>
    </w:p>
    <w:p w14:paraId="747CF869" w14:textId="77777777" w:rsidR="004E3AA0" w:rsidRDefault="004E3AA0" w:rsidP="00970B6B">
      <w:pPr>
        <w:pStyle w:val="Ingetavstnd"/>
      </w:pPr>
      <w:r>
        <w:t>MTA grad 2 stödjer misstanke om AD eller FTD, men kan vara normalt &gt;</w:t>
      </w:r>
      <w:r w:rsidRPr="00970B6B">
        <w:rPr>
          <w:color w:val="4472C4" w:themeColor="accent1"/>
        </w:rPr>
        <w:t>7</w:t>
      </w:r>
      <w:r w:rsidR="003A25E2" w:rsidRPr="00970B6B">
        <w:rPr>
          <w:color w:val="4472C4" w:themeColor="accent1"/>
        </w:rPr>
        <w:t>5</w:t>
      </w:r>
      <w:r>
        <w:t xml:space="preserve"> år</w:t>
      </w:r>
    </w:p>
    <w:p w14:paraId="7952D1A5" w14:textId="77777777" w:rsidR="004E3AA0" w:rsidRPr="00A52C14" w:rsidRDefault="004E3AA0" w:rsidP="00970B6B">
      <w:pPr>
        <w:pStyle w:val="Ingetavstnd"/>
      </w:pPr>
      <w:r>
        <w:t xml:space="preserve">MTA grad 3 stödjer starkt misstanke om AD eller FTD, men </w:t>
      </w:r>
      <w:r w:rsidRPr="00A52C14">
        <w:t>kan</w:t>
      </w:r>
      <w:r w:rsidR="003A25E2" w:rsidRPr="00A52C14">
        <w:t xml:space="preserve"> </w:t>
      </w:r>
      <w:r w:rsidR="00A52C14" w:rsidRPr="00A52C14">
        <w:t>i</w:t>
      </w:r>
      <w:r w:rsidR="003B7016" w:rsidRPr="00A52C14">
        <w:rPr>
          <w:rFonts w:ascii="Calibri" w:hAnsi="Calibri" w:cs="Calibri"/>
          <w:color w:val="000000"/>
          <w:shd w:val="clear" w:color="auto" w:fill="FFFFFF"/>
        </w:rPr>
        <w:t>bland ses hos patienter &gt;80 år utan demens.</w:t>
      </w:r>
    </w:p>
    <w:p w14:paraId="7941B0BB" w14:textId="77777777" w:rsidR="004E3AA0" w:rsidRDefault="004E3AA0" w:rsidP="00970B6B">
      <w:pPr>
        <w:pStyle w:val="Ingetavstnd"/>
      </w:pPr>
      <w:r>
        <w:t>MTA grad 4 är patologiskt, men kan i mycket sällsynta fall ses hos icke-dement gammal patient.</w:t>
      </w:r>
    </w:p>
    <w:p w14:paraId="6825F7A2" w14:textId="77777777" w:rsidR="004E3AA0" w:rsidRDefault="004E3AA0" w:rsidP="00970B6B">
      <w:pPr>
        <w:pStyle w:val="Ingetavstnd"/>
      </w:pPr>
    </w:p>
    <w:p w14:paraId="1399EBE1" w14:textId="77777777" w:rsidR="004E3AA0" w:rsidRDefault="004E3AA0" w:rsidP="004E3AA0"/>
    <w:p w14:paraId="12FACB0B" w14:textId="77777777" w:rsidR="004E3AA0" w:rsidRDefault="00C25F64" w:rsidP="004E3AA0">
      <w:pPr>
        <w:rPr>
          <w:sz w:val="36"/>
          <w:u w:val="single"/>
        </w:rPr>
      </w:pPr>
      <w:r>
        <w:rPr>
          <w:sz w:val="36"/>
          <w:u w:val="single"/>
        </w:rPr>
        <w:t>TEMPORALBEN</w:t>
      </w:r>
      <w:r w:rsidR="00970B6B">
        <w:rPr>
          <w:sz w:val="36"/>
          <w:u w:val="single"/>
        </w:rPr>
        <w:t xml:space="preserve"> (ersätter tidigare under DT – </w:t>
      </w:r>
      <w:proofErr w:type="spellStart"/>
      <w:r w:rsidR="00970B6B">
        <w:rPr>
          <w:sz w:val="36"/>
          <w:u w:val="single"/>
        </w:rPr>
        <w:t>head</w:t>
      </w:r>
      <w:proofErr w:type="spellEnd"/>
      <w:r w:rsidR="00970B6B">
        <w:rPr>
          <w:sz w:val="36"/>
          <w:u w:val="single"/>
        </w:rPr>
        <w:t>)</w:t>
      </w:r>
    </w:p>
    <w:p w14:paraId="3A4C103B" w14:textId="77777777" w:rsidR="00C25F64" w:rsidRDefault="00C25F64" w:rsidP="004E3AA0">
      <w:pPr>
        <w:rPr>
          <w:sz w:val="36"/>
          <w:u w:val="single"/>
        </w:rPr>
      </w:pPr>
    </w:p>
    <w:p w14:paraId="131779DC" w14:textId="77777777" w:rsidR="00C25F64" w:rsidRDefault="00C25F64" w:rsidP="00C25F64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 w:rsidRPr="00C25F64">
        <w:t xml:space="preserve">DT temporalben: </w:t>
      </w:r>
      <w:r>
        <w:rPr>
          <w:rFonts w:ascii="Times New Roman" w:eastAsia="Times New Roman" w:hAnsi="Times New Roman" w:cs="Times New Roman"/>
          <w:lang w:val="sv-SE" w:eastAsia="sv-SE"/>
        </w:rPr>
        <w:t>[&lt;&gt;]</w:t>
      </w:r>
    </w:p>
    <w:p w14:paraId="06AA98E9" w14:textId="77777777" w:rsidR="00C25F64" w:rsidRPr="00C25F64" w:rsidRDefault="00C25F64" w:rsidP="00C25F64">
      <w:pPr>
        <w:pStyle w:val="Ingetavstnd"/>
      </w:pPr>
    </w:p>
    <w:p w14:paraId="59B8C7A8" w14:textId="77777777" w:rsidR="00C25F64" w:rsidRPr="00C25F64" w:rsidRDefault="00C25F64" w:rsidP="00C25F64">
      <w:pPr>
        <w:pStyle w:val="Ingetavstnd"/>
      </w:pPr>
      <w:r w:rsidRPr="00C25F64">
        <w:t>Undersökningen är utförd utan kontrastmedel.</w:t>
      </w:r>
    </w:p>
    <w:p w14:paraId="20D06DE5" w14:textId="77777777" w:rsidR="00C25F64" w:rsidRPr="00C25F64" w:rsidRDefault="00C25F64" w:rsidP="00C25F64">
      <w:pPr>
        <w:pStyle w:val="Ingetavstnd"/>
      </w:pPr>
    </w:p>
    <w:p w14:paraId="7714B950" w14:textId="77777777" w:rsidR="00C25F64" w:rsidRPr="00C25F64" w:rsidRDefault="00C25F64" w:rsidP="00C25F64">
      <w:pPr>
        <w:pStyle w:val="Ingetavstnd"/>
      </w:pPr>
      <w:r w:rsidRPr="00C25F64">
        <w:t xml:space="preserve">Höger sida: Normal yttre hörselgång, normalkonfigurerad hörselbenskedja, </w:t>
      </w:r>
      <w:proofErr w:type="spellStart"/>
      <w:r w:rsidRPr="00C25F64">
        <w:t>öppetstående</w:t>
      </w:r>
      <w:proofErr w:type="spellEnd"/>
      <w:r w:rsidRPr="00C25F64">
        <w:t xml:space="preserve"> ovalt och runt fönster. </w:t>
      </w:r>
      <w:proofErr w:type="spellStart"/>
      <w:r w:rsidRPr="00C25F64">
        <w:t>Cochlea</w:t>
      </w:r>
      <w:proofErr w:type="spellEnd"/>
      <w:r w:rsidRPr="00C25F64">
        <w:t xml:space="preserve"> är normal. Normalt förlopp för </w:t>
      </w:r>
      <w:proofErr w:type="spellStart"/>
      <w:r w:rsidRPr="00C25F64">
        <w:t>nervus</w:t>
      </w:r>
      <w:proofErr w:type="spellEnd"/>
      <w:r w:rsidRPr="00C25F64">
        <w:t xml:space="preserve"> </w:t>
      </w:r>
      <w:proofErr w:type="spellStart"/>
      <w:r w:rsidRPr="00C25F64">
        <w:t>facialis</w:t>
      </w:r>
      <w:proofErr w:type="spellEnd"/>
      <w:r w:rsidRPr="00C25F64">
        <w:t xml:space="preserve">. Ingen </w:t>
      </w:r>
      <w:proofErr w:type="spellStart"/>
      <w:r w:rsidRPr="00C25F64">
        <w:t>båggångsdehiscens</w:t>
      </w:r>
      <w:proofErr w:type="spellEnd"/>
      <w:r w:rsidRPr="00C25F64">
        <w:t xml:space="preserve">. Ingen vidgning av </w:t>
      </w:r>
      <w:proofErr w:type="spellStart"/>
      <w:r w:rsidRPr="00C25F64">
        <w:t>aqueductus</w:t>
      </w:r>
      <w:proofErr w:type="spellEnd"/>
      <w:r w:rsidRPr="00C25F64">
        <w:t xml:space="preserve"> </w:t>
      </w:r>
      <w:proofErr w:type="spellStart"/>
      <w:r w:rsidRPr="00C25F64">
        <w:t>vestibuli</w:t>
      </w:r>
      <w:proofErr w:type="spellEnd"/>
      <w:r w:rsidRPr="00C25F64">
        <w:t xml:space="preserve">. Normalt luftförande </w:t>
      </w:r>
      <w:proofErr w:type="spellStart"/>
      <w:r w:rsidRPr="00C25F64">
        <w:t>mastoidceller</w:t>
      </w:r>
      <w:proofErr w:type="spellEnd"/>
      <w:r w:rsidRPr="00C25F64">
        <w:t xml:space="preserve">. </w:t>
      </w:r>
    </w:p>
    <w:p w14:paraId="71162B12" w14:textId="77777777" w:rsidR="00C25F64" w:rsidRPr="00C25F64" w:rsidRDefault="00C25F64" w:rsidP="00C25F64">
      <w:pPr>
        <w:pStyle w:val="Ingetavstnd"/>
      </w:pPr>
    </w:p>
    <w:p w14:paraId="7A7F38DD" w14:textId="77777777" w:rsidR="00C25F64" w:rsidRDefault="00C25F64" w:rsidP="00C25F64">
      <w:pPr>
        <w:pStyle w:val="Ingetavstnd"/>
      </w:pPr>
      <w:r w:rsidRPr="00C25F64">
        <w:t xml:space="preserve">Vänster sida: Normal yttre hörselgång, normalkonfigurerad hörselbenskedja, </w:t>
      </w:r>
      <w:proofErr w:type="spellStart"/>
      <w:r w:rsidRPr="00C25F64">
        <w:t>öppetstående</w:t>
      </w:r>
      <w:proofErr w:type="spellEnd"/>
      <w:r w:rsidRPr="00C25F64">
        <w:t xml:space="preserve"> ovalt och runt fönster. </w:t>
      </w:r>
      <w:proofErr w:type="spellStart"/>
      <w:r w:rsidRPr="00C25F64">
        <w:t>Cochlea</w:t>
      </w:r>
      <w:proofErr w:type="spellEnd"/>
      <w:r w:rsidRPr="00C25F64">
        <w:t xml:space="preserve"> är normal. Normalt förlopp för </w:t>
      </w:r>
      <w:proofErr w:type="spellStart"/>
      <w:r w:rsidRPr="00C25F64">
        <w:t>nervus</w:t>
      </w:r>
      <w:proofErr w:type="spellEnd"/>
      <w:r w:rsidRPr="00C25F64">
        <w:t xml:space="preserve"> </w:t>
      </w:r>
      <w:proofErr w:type="spellStart"/>
      <w:r w:rsidRPr="00C25F64">
        <w:t>facialis</w:t>
      </w:r>
      <w:proofErr w:type="spellEnd"/>
      <w:r w:rsidRPr="00C25F64">
        <w:t xml:space="preserve">. Ingen </w:t>
      </w:r>
      <w:proofErr w:type="spellStart"/>
      <w:r w:rsidRPr="00C25F64">
        <w:t>båggångsdehiscens</w:t>
      </w:r>
      <w:proofErr w:type="spellEnd"/>
      <w:r w:rsidRPr="00C25F64">
        <w:t xml:space="preserve">. Ingen vidgning av </w:t>
      </w:r>
      <w:proofErr w:type="spellStart"/>
      <w:r w:rsidRPr="00C25F64">
        <w:t>aqueductus</w:t>
      </w:r>
      <w:proofErr w:type="spellEnd"/>
      <w:r w:rsidRPr="00C25F64">
        <w:t xml:space="preserve"> </w:t>
      </w:r>
      <w:proofErr w:type="spellStart"/>
      <w:r w:rsidRPr="00C25F64">
        <w:t>vestibuli</w:t>
      </w:r>
      <w:proofErr w:type="spellEnd"/>
      <w:r w:rsidRPr="00C25F64">
        <w:t xml:space="preserve">. Normalt luftförande </w:t>
      </w:r>
      <w:proofErr w:type="spellStart"/>
      <w:r w:rsidRPr="00C25F64">
        <w:t>mastoidceller</w:t>
      </w:r>
      <w:proofErr w:type="spellEnd"/>
      <w:r w:rsidRPr="00C25F64">
        <w:t xml:space="preserve">. </w:t>
      </w:r>
    </w:p>
    <w:p w14:paraId="7DB562B4" w14:textId="77777777" w:rsidR="00C25F64" w:rsidRDefault="00C25F64" w:rsidP="004E3AA0">
      <w:pPr>
        <w:rPr>
          <w:sz w:val="36"/>
          <w:u w:val="single"/>
        </w:rPr>
      </w:pPr>
    </w:p>
    <w:p w14:paraId="32988D4D" w14:textId="77777777" w:rsidR="00C25F64" w:rsidRPr="000038DA" w:rsidRDefault="00C25F64" w:rsidP="004E3AA0">
      <w:pPr>
        <w:rPr>
          <w:sz w:val="36"/>
          <w:u w:val="single"/>
        </w:rPr>
      </w:pPr>
      <w:r w:rsidRPr="000038DA">
        <w:rPr>
          <w:sz w:val="36"/>
          <w:u w:val="single"/>
        </w:rPr>
        <w:t>RÄDDA HJÄRNAN</w:t>
      </w:r>
      <w:r>
        <w:rPr>
          <w:sz w:val="36"/>
          <w:u w:val="single"/>
        </w:rPr>
        <w:t xml:space="preserve"> (ersätter tidigare under DT – </w:t>
      </w:r>
      <w:proofErr w:type="spellStart"/>
      <w:r>
        <w:rPr>
          <w:sz w:val="36"/>
          <w:u w:val="single"/>
        </w:rPr>
        <w:t>head</w:t>
      </w:r>
      <w:proofErr w:type="spellEnd"/>
      <w:r>
        <w:rPr>
          <w:sz w:val="36"/>
          <w:u w:val="single"/>
        </w:rPr>
        <w:t>)</w:t>
      </w:r>
    </w:p>
    <w:p w14:paraId="21718AD5" w14:textId="77777777" w:rsidR="000038DA" w:rsidRDefault="000038DA" w:rsidP="004E3AA0">
      <w:pPr>
        <w:pStyle w:val="Normal0"/>
        <w:widowControl/>
        <w:rPr>
          <w:rFonts w:ascii="Times New Roman" w:hAnsi="Times New Roman" w:cs="Times New Roman"/>
          <w:lang w:val="sv-SE" w:eastAsia="sv-SE"/>
        </w:rPr>
      </w:pPr>
    </w:p>
    <w:p w14:paraId="1BE7C846" w14:textId="77777777" w:rsidR="004E3AA0" w:rsidRPr="00941E68" w:rsidRDefault="004E3AA0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  <w:r w:rsidRPr="00941E68">
        <w:rPr>
          <w:rFonts w:ascii="Times New Roman" w:hAnsi="Times New Roman" w:cs="Times New Roman"/>
          <w:color w:val="000000" w:themeColor="text1"/>
          <w:lang w:val="sv-SE" w:eastAsia="sv-SE"/>
        </w:rPr>
        <w:t xml:space="preserve">DT </w:t>
      </w:r>
      <w:r w:rsidR="000038DA" w:rsidRPr="00941E68">
        <w:rPr>
          <w:rFonts w:ascii="Times New Roman" w:hAnsi="Times New Roman" w:cs="Times New Roman"/>
          <w:color w:val="000000" w:themeColor="text1"/>
          <w:lang w:val="sv-SE" w:eastAsia="sv-SE"/>
        </w:rPr>
        <w:t>Rädda hjärnan</w:t>
      </w:r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: [&lt;Kort diagnos&gt;]</w:t>
      </w:r>
    </w:p>
    <w:p w14:paraId="25FAF66E" w14:textId="77777777" w:rsidR="000038DA" w:rsidRPr="00941E68" w:rsidRDefault="000038DA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</w:p>
    <w:p w14:paraId="27CC9B00" w14:textId="77777777" w:rsidR="000038DA" w:rsidRPr="00941E68" w:rsidRDefault="000038DA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Undersökning utan och med kontrastmedelsinjektioner; angiografi av halsens och hjärnans artärer samt 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perfusionsundersökning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 cerebralt.</w:t>
      </w:r>
    </w:p>
    <w:p w14:paraId="6F631BF3" w14:textId="77777777" w:rsidR="004E3AA0" w:rsidRPr="00941E68" w:rsidRDefault="004E3AA0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</w:p>
    <w:p w14:paraId="48342805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Blödning: [&lt;storlek, läge&gt;]</w:t>
      </w:r>
    </w:p>
    <w:p w14:paraId="13F033A4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Akut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ischemi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: [&lt;läge, storlek, expansiv effekt (avgränsas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insulacortex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nucleus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lentiformis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caput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nucleus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caudatus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?)&gt;] [&lt;Annan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hypodens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lesion?&gt;]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Hyperdens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arteria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cerebri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media?&gt;]</w:t>
      </w:r>
    </w:p>
    <w:p w14:paraId="00F9DCAB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Gamla infarkter: [&lt;&gt;]</w:t>
      </w:r>
    </w:p>
    <w:p w14:paraId="0C93478B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Andra förändringar: [&lt;&gt;]</w:t>
      </w:r>
    </w:p>
    <w:p w14:paraId="092C548D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</w:p>
    <w:p w14:paraId="04B454EB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carotis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interna dx: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152A733C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carotis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interna sin: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189374F1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cerebri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media dx: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6BF9FCDB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cerebri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media sin: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706641B3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vertebralis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dx: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1DF3540F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vertebralis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 xml:space="preserve"> sin: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1AEC89CF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A. basilaris: [&lt;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öppetstående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/signifikant stenos/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ockluderad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7F6F932D" w14:textId="77777777" w:rsidR="000038DA" w:rsidRPr="00941E68" w:rsidRDefault="000038DA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</w:p>
    <w:p w14:paraId="766E2266" w14:textId="77777777" w:rsidR="000038DA" w:rsidRPr="00941E68" w:rsidRDefault="000038DA" w:rsidP="000038DA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A. 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carotis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 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communis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 dx: [&lt;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öppetstående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/signifikant stenos/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ockluderad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&gt;]</w:t>
      </w:r>
    </w:p>
    <w:p w14:paraId="7A2AA966" w14:textId="77777777" w:rsidR="000038DA" w:rsidRPr="00941E68" w:rsidRDefault="000038DA" w:rsidP="000038DA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A. 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carotis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 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communis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 xml:space="preserve"> sin: [&lt;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öppetstående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/signifikant stenos/</w:t>
      </w:r>
      <w:proofErr w:type="spellStart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ockluderad</w:t>
      </w:r>
      <w:proofErr w:type="spellEnd"/>
      <w:r w:rsidRPr="00941E68">
        <w:rPr>
          <w:rFonts w:ascii="Times New Roman" w:eastAsia="Times New Roman" w:hAnsi="Times New Roman" w:cs="Times New Roman"/>
          <w:color w:val="000000" w:themeColor="text1"/>
          <w:lang w:val="sv-SE" w:eastAsia="sv-SE"/>
        </w:rPr>
        <w:t>&gt;]</w:t>
      </w:r>
    </w:p>
    <w:p w14:paraId="51B1A21E" w14:textId="77777777" w:rsidR="000038DA" w:rsidRPr="00941E68" w:rsidRDefault="000038DA" w:rsidP="004E3AA0">
      <w:pPr>
        <w:pStyle w:val="Normal0"/>
        <w:widowControl/>
        <w:rPr>
          <w:rFonts w:ascii="Times New Roman" w:eastAsia="Times New Roman" w:hAnsi="Times New Roman" w:cs="Times New Roman"/>
          <w:color w:val="000000" w:themeColor="text1"/>
          <w:lang w:val="sv-SE" w:eastAsia="sv-SE"/>
        </w:rPr>
      </w:pPr>
    </w:p>
    <w:p w14:paraId="26A540AD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</w:p>
    <w:p w14:paraId="2CAEF647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 xml:space="preserve">Perfusionsundersökning: </w:t>
      </w:r>
    </w:p>
    <w:p w14:paraId="4F2ADBEE" w14:textId="4CCA9978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Långsam cirkulation (fördröjd TTD/</w:t>
      </w: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Tmax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)</w:t>
      </w:r>
      <w:r w:rsidR="00941E68">
        <w:rPr>
          <w:rFonts w:ascii="Times New Roman" w:eastAsia="Times New Roman" w:hAnsi="Times New Roman" w:cs="Times New Roman"/>
          <w:lang w:val="sv-SE" w:eastAsia="sv-SE"/>
        </w:rPr>
        <w:t xml:space="preserve">: </w:t>
      </w:r>
      <w:r>
        <w:rPr>
          <w:rFonts w:ascii="Times New Roman" w:eastAsia="Times New Roman" w:hAnsi="Times New Roman" w:cs="Times New Roman"/>
          <w:lang w:val="sv-SE" w:eastAsia="sv-SE"/>
        </w:rPr>
        <w:t>[&lt;</w:t>
      </w:r>
      <w:r w:rsidR="00941E68">
        <w:rPr>
          <w:rFonts w:ascii="Times New Roman" w:eastAsia="Times New Roman" w:hAnsi="Times New Roman" w:cs="Times New Roman"/>
          <w:lang w:val="sv-SE" w:eastAsia="sv-SE"/>
        </w:rPr>
        <w:t>ja/var/nej</w:t>
      </w:r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3A442702" w14:textId="668D5F49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r>
        <w:rPr>
          <w:rFonts w:ascii="Times New Roman" w:eastAsia="Times New Roman" w:hAnsi="Times New Roman" w:cs="Times New Roman"/>
          <w:lang w:val="sv-SE" w:eastAsia="sv-SE"/>
        </w:rPr>
        <w:t>Nedsatt CBV talande för manifest infarkt</w:t>
      </w:r>
      <w:r w:rsidR="00941E68">
        <w:rPr>
          <w:rFonts w:ascii="Times New Roman" w:eastAsia="Times New Roman" w:hAnsi="Times New Roman" w:cs="Times New Roman"/>
          <w:lang w:val="sv-SE" w:eastAsia="sv-SE"/>
        </w:rPr>
        <w:t xml:space="preserve">: </w:t>
      </w:r>
      <w:r>
        <w:rPr>
          <w:rFonts w:ascii="Times New Roman" w:eastAsia="Times New Roman" w:hAnsi="Times New Roman" w:cs="Times New Roman"/>
          <w:lang w:val="sv-SE" w:eastAsia="sv-SE"/>
        </w:rPr>
        <w:t>[&lt;</w:t>
      </w:r>
      <w:r w:rsidR="00941E68">
        <w:rPr>
          <w:rFonts w:ascii="Times New Roman" w:eastAsia="Times New Roman" w:hAnsi="Times New Roman" w:cs="Times New Roman"/>
          <w:lang w:val="sv-SE" w:eastAsia="sv-SE"/>
        </w:rPr>
        <w:t>ja/var/nej</w:t>
      </w:r>
      <w:r>
        <w:rPr>
          <w:rFonts w:ascii="Times New Roman" w:eastAsia="Times New Roman" w:hAnsi="Times New Roman" w:cs="Times New Roman"/>
          <w:lang w:val="sv-SE" w:eastAsia="sv-SE"/>
        </w:rPr>
        <w:t>&gt;]</w:t>
      </w:r>
    </w:p>
    <w:p w14:paraId="639940A1" w14:textId="77777777" w:rsidR="004E3AA0" w:rsidRDefault="004E3AA0" w:rsidP="004E3AA0">
      <w:pPr>
        <w:pStyle w:val="Normal0"/>
        <w:widowControl/>
        <w:rPr>
          <w:rFonts w:ascii="Times New Roman" w:eastAsia="Times New Roman" w:hAnsi="Times New Roman" w:cs="Times New Roman"/>
          <w:lang w:val="sv-SE" w:eastAsia="sv-SE"/>
        </w:rPr>
      </w:pPr>
      <w:proofErr w:type="spellStart"/>
      <w:r>
        <w:rPr>
          <w:rFonts w:ascii="Times New Roman" w:eastAsia="Times New Roman" w:hAnsi="Times New Roman" w:cs="Times New Roman"/>
          <w:lang w:val="sv-SE" w:eastAsia="sv-SE"/>
        </w:rPr>
        <w:t>Penumbra</w:t>
      </w:r>
      <w:proofErr w:type="spellEnd"/>
      <w:r>
        <w:rPr>
          <w:rFonts w:ascii="Times New Roman" w:eastAsia="Times New Roman" w:hAnsi="Times New Roman" w:cs="Times New Roman"/>
          <w:lang w:val="sv-SE" w:eastAsia="sv-SE"/>
        </w:rPr>
        <w:t>: [&lt;ja/nej&gt;]</w:t>
      </w:r>
    </w:p>
    <w:p w14:paraId="09515694" w14:textId="77777777" w:rsidR="004E3AA0" w:rsidRDefault="004E3AA0" w:rsidP="004E3AA0"/>
    <w:p w14:paraId="1073296F" w14:textId="77777777" w:rsidR="004E3AA0" w:rsidRDefault="004E3AA0" w:rsidP="004E3AA0"/>
    <w:p w14:paraId="2D094D9C" w14:textId="77777777" w:rsidR="004E3AA0" w:rsidRDefault="004E3AA0" w:rsidP="004E3AA0"/>
    <w:p w14:paraId="58F31BAF" w14:textId="77777777" w:rsidR="004E3AA0" w:rsidRPr="000038DA" w:rsidRDefault="004E3AA0" w:rsidP="004E3AA0">
      <w:pPr>
        <w:rPr>
          <w:sz w:val="32"/>
          <w:u w:val="single"/>
        </w:rPr>
      </w:pPr>
      <w:r w:rsidRPr="000038DA">
        <w:rPr>
          <w:sz w:val="32"/>
          <w:u w:val="single"/>
        </w:rPr>
        <w:t xml:space="preserve">NPH </w:t>
      </w:r>
      <w:r w:rsidR="000038DA">
        <w:rPr>
          <w:sz w:val="32"/>
          <w:u w:val="single"/>
        </w:rPr>
        <w:t>kort</w:t>
      </w:r>
      <w:r w:rsidRPr="000038DA">
        <w:rPr>
          <w:sz w:val="32"/>
          <w:u w:val="single"/>
        </w:rPr>
        <w:t xml:space="preserve"> (DT</w:t>
      </w:r>
      <w:r w:rsidR="007751D5">
        <w:rPr>
          <w:sz w:val="32"/>
          <w:u w:val="single"/>
        </w:rPr>
        <w:t xml:space="preserve"> - </w:t>
      </w:r>
      <w:proofErr w:type="spellStart"/>
      <w:r w:rsidR="007751D5">
        <w:rPr>
          <w:sz w:val="32"/>
          <w:u w:val="single"/>
        </w:rPr>
        <w:t>head</w:t>
      </w:r>
      <w:proofErr w:type="spellEnd"/>
      <w:r w:rsidRPr="000038DA">
        <w:rPr>
          <w:sz w:val="32"/>
          <w:u w:val="single"/>
        </w:rPr>
        <w:t>)</w:t>
      </w:r>
    </w:p>
    <w:p w14:paraId="0179E364" w14:textId="77777777" w:rsidR="00CB66F8" w:rsidRDefault="00CB66F8" w:rsidP="00CB66F8">
      <w:pPr>
        <w:pStyle w:val="Ingetavstnd"/>
      </w:pPr>
      <w:r>
        <w:t>DT hjärna: [&lt;&gt;]</w:t>
      </w:r>
    </w:p>
    <w:p w14:paraId="3C152C80" w14:textId="77777777" w:rsidR="00CB66F8" w:rsidRDefault="00CB66F8" w:rsidP="00CB66F8">
      <w:pPr>
        <w:pStyle w:val="Ingetavstnd"/>
      </w:pPr>
    </w:p>
    <w:p w14:paraId="1358F4AF" w14:textId="77777777" w:rsidR="00CB66F8" w:rsidRDefault="00CB66F8" w:rsidP="00CB66F8">
      <w:pPr>
        <w:pStyle w:val="Ingetavstnd"/>
      </w:pPr>
      <w:r>
        <w:t>Utförd utan kontrastmedelsinjektion.</w:t>
      </w:r>
    </w:p>
    <w:p w14:paraId="56AF95C5" w14:textId="77777777" w:rsidR="00CB66F8" w:rsidRDefault="00CB66F8" w:rsidP="00CB66F8">
      <w:pPr>
        <w:pStyle w:val="Ingetavstnd"/>
      </w:pPr>
    </w:p>
    <w:p w14:paraId="29118940" w14:textId="77777777" w:rsidR="00CB66F8" w:rsidRDefault="00CB66F8" w:rsidP="00CB66F8">
      <w:pPr>
        <w:pStyle w:val="Ingetavstnd"/>
      </w:pPr>
      <w:r>
        <w:t>Jämförelse med föregående</w:t>
      </w:r>
      <w:r w:rsidR="00F3650E">
        <w:t>:</w:t>
      </w:r>
      <w:r>
        <w:t xml:space="preserve"> </w:t>
      </w:r>
      <w:proofErr w:type="gramStart"/>
      <w:r>
        <w:t>[&lt;</w:t>
      </w:r>
      <w:r w:rsidR="00F3650E">
        <w:t xml:space="preserve"> Ingen</w:t>
      </w:r>
      <w:proofErr w:type="gramEnd"/>
      <w:r w:rsidR="00F3650E">
        <w:t xml:space="preserve">/ </w:t>
      </w:r>
      <w:r>
        <w:t xml:space="preserve">DT / MR datum&gt;] </w:t>
      </w:r>
    </w:p>
    <w:p w14:paraId="20CB1832" w14:textId="77777777" w:rsidR="008A79C9" w:rsidRDefault="008A79C9" w:rsidP="00CB66F8">
      <w:pPr>
        <w:pStyle w:val="Ingetavstnd"/>
      </w:pPr>
    </w:p>
    <w:p w14:paraId="2A6BF5A1" w14:textId="77777777" w:rsidR="004E3AA0" w:rsidRPr="004E3AA0" w:rsidRDefault="008A79C9" w:rsidP="004E3AA0">
      <w:r>
        <w:lastRenderedPageBreak/>
        <w:t>Inga radiologiska hållpunkter för obstruktiv hydrocefalus föreligger.</w:t>
      </w:r>
    </w:p>
    <w:p w14:paraId="0ABAF590" w14:textId="77777777" w:rsidR="004E3AA0" w:rsidRP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Evans index: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416B4125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Temporalhorn</w:t>
      </w:r>
      <w:r w:rsidR="007751D5">
        <w:rPr>
          <w:rFonts w:ascii="Calibri" w:hAnsi="Calibri" w:cs="Calibri"/>
          <w:color w:val="000000"/>
        </w:rPr>
        <w:t xml:space="preserve"> i mm: </w:t>
      </w:r>
      <w:proofErr w:type="spellStart"/>
      <w:r w:rsidR="007751D5">
        <w:rPr>
          <w:rFonts w:ascii="Calibri" w:hAnsi="Calibri" w:cs="Calibri"/>
          <w:color w:val="000000"/>
        </w:rPr>
        <w:t>Dx</w:t>
      </w:r>
      <w:proofErr w:type="spellEnd"/>
      <w:r w:rsidR="007751D5">
        <w:rPr>
          <w:rFonts w:ascii="Calibri" w:hAnsi="Calibri" w:cs="Calibri"/>
          <w:color w:val="000000"/>
        </w:rPr>
        <w:t>=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  <w:r w:rsidR="007751D5">
        <w:rPr>
          <w:rFonts w:ascii="Calibri" w:hAnsi="Calibri" w:cs="Calibri"/>
          <w:color w:val="000000"/>
        </w:rPr>
        <w:t>, Sin=[&lt; &gt;]</w:t>
      </w:r>
    </w:p>
    <w:p w14:paraId="4AAF0C3F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Vitsubstansförändringar</w:t>
      </w:r>
      <w:r w:rsidR="007751D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enl. </w:t>
      </w:r>
      <w:proofErr w:type="spellStart"/>
      <w:r>
        <w:rPr>
          <w:rFonts w:ascii="Calibri" w:hAnsi="Calibri" w:cs="Calibri"/>
          <w:color w:val="000000"/>
        </w:rPr>
        <w:t>Fazeka</w:t>
      </w:r>
      <w:proofErr w:type="spellEnd"/>
      <w:r>
        <w:rPr>
          <w:rFonts w:ascii="Calibri" w:hAnsi="Calibri" w:cs="Calibri"/>
          <w:color w:val="000000"/>
        </w:rPr>
        <w:t>: Grad [&lt;</w:t>
      </w:r>
      <w:proofErr w:type="gramStart"/>
      <w:r>
        <w:rPr>
          <w:rFonts w:ascii="Calibri" w:hAnsi="Calibri" w:cs="Calibri"/>
          <w:color w:val="000000"/>
        </w:rPr>
        <w:t>0-3</w:t>
      </w:r>
      <w:proofErr w:type="gramEnd"/>
      <w:r>
        <w:rPr>
          <w:rFonts w:ascii="Calibri" w:hAnsi="Calibri" w:cs="Calibri"/>
          <w:color w:val="000000"/>
        </w:rPr>
        <w:t>&gt;]</w:t>
      </w:r>
    </w:p>
    <w:p w14:paraId="3875A4A1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Äldre infarkter: [&lt;</w:t>
      </w:r>
      <w:r w:rsidR="007751D5">
        <w:rPr>
          <w:rFonts w:ascii="Calibri" w:hAnsi="Calibri" w:cs="Calibri"/>
          <w:color w:val="000000"/>
        </w:rPr>
        <w:t xml:space="preserve">Nej / Ja / </w:t>
      </w:r>
      <w:proofErr w:type="gramStart"/>
      <w:r w:rsidR="007751D5">
        <w:rPr>
          <w:rFonts w:ascii="Calibri" w:hAnsi="Calibri" w:cs="Calibri"/>
          <w:color w:val="000000"/>
        </w:rPr>
        <w:t>Beskrivning</w:t>
      </w:r>
      <w:r>
        <w:rPr>
          <w:rFonts w:ascii="Calibri" w:hAnsi="Calibri" w:cs="Calibri"/>
          <w:color w:val="000000"/>
        </w:rPr>
        <w:t xml:space="preserve">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143982DE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D5E31F9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Kompressio</w:t>
      </w:r>
      <w:proofErr w:type="spellStart"/>
      <w:r>
        <w:rPr>
          <w:rFonts w:ascii="Calibri" w:hAnsi="Calibri" w:cs="Calibri"/>
          <w:color w:val="000000"/>
        </w:rPr>
        <w:t xml:space="preserve">n av </w:t>
      </w:r>
      <w:r w:rsidR="007751D5">
        <w:rPr>
          <w:rFonts w:ascii="Calibri" w:hAnsi="Calibri" w:cs="Calibri"/>
          <w:color w:val="000000"/>
        </w:rPr>
        <w:t>parafalcina</w:t>
      </w:r>
      <w:proofErr w:type="spellEnd"/>
      <w:r w:rsidR="007751D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konvexitetsfåror: [&lt;Ja/nej&gt;]</w:t>
      </w:r>
    </w:p>
    <w:p w14:paraId="21B0078F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Vidgning av </w:t>
      </w:r>
      <w:proofErr w:type="spellStart"/>
      <w:r>
        <w:rPr>
          <w:rFonts w:ascii="Calibri" w:hAnsi="Calibri" w:cs="Calibri"/>
          <w:color w:val="000000"/>
        </w:rPr>
        <w:t>fissura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Sylvii</w:t>
      </w:r>
      <w:proofErr w:type="spellEnd"/>
      <w:r>
        <w:rPr>
          <w:rFonts w:ascii="Calibri" w:hAnsi="Calibri" w:cs="Calibri"/>
          <w:color w:val="000000"/>
        </w:rPr>
        <w:t>: [&lt;Ja</w:t>
      </w:r>
      <w:r w:rsidR="000038DA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nej</w:t>
      </w:r>
      <w:r w:rsidR="000038DA">
        <w:rPr>
          <w:rFonts w:ascii="Calibri" w:hAnsi="Calibri" w:cs="Calibri"/>
          <w:color w:val="000000"/>
        </w:rPr>
        <w:t>&gt;]</w:t>
      </w:r>
    </w:p>
    <w:p w14:paraId="791EB437" w14:textId="77777777" w:rsidR="004E3AA0" w:rsidRPr="00970B6B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970B6B">
        <w:rPr>
          <w:rFonts w:ascii="Calibri" w:hAnsi="Calibri" w:cs="Calibri"/>
          <w:color w:val="000000"/>
          <w:lang w:val="en-US"/>
        </w:rPr>
        <w:t>Vinkel</w:t>
      </w:r>
      <w:proofErr w:type="spellEnd"/>
      <w:r w:rsidRPr="00970B6B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970B6B">
        <w:rPr>
          <w:rFonts w:ascii="Calibri" w:hAnsi="Calibri" w:cs="Calibri"/>
          <w:color w:val="000000"/>
          <w:lang w:val="en-US"/>
        </w:rPr>
        <w:t>i</w:t>
      </w:r>
      <w:proofErr w:type="spellEnd"/>
      <w:r w:rsidRPr="00970B6B">
        <w:rPr>
          <w:rFonts w:ascii="Calibri" w:hAnsi="Calibri" w:cs="Calibri"/>
          <w:color w:val="000000"/>
          <w:lang w:val="en-US"/>
        </w:rPr>
        <w:t xml:space="preserve"> corpus callosum: [&lt; &gt;]</w:t>
      </w:r>
      <w:r w:rsidR="007751D5">
        <w:rPr>
          <w:rFonts w:ascii="Calibri" w:hAnsi="Calibri" w:cs="Calibri"/>
          <w:color w:val="000000"/>
          <w:lang w:val="en-US"/>
        </w:rPr>
        <w:t xml:space="preserve"> grader. </w:t>
      </w:r>
      <w:r w:rsidR="007751D5" w:rsidRPr="00970B6B">
        <w:rPr>
          <w:rFonts w:ascii="Calibri" w:hAnsi="Calibri" w:cs="Calibri"/>
          <w:color w:val="000000"/>
        </w:rPr>
        <w:t xml:space="preserve">(Mätt vinkelrätt mot </w:t>
      </w:r>
      <w:proofErr w:type="spellStart"/>
      <w:r w:rsidR="007751D5" w:rsidRPr="00970B6B">
        <w:rPr>
          <w:rFonts w:ascii="Calibri" w:hAnsi="Calibri" w:cs="Calibri"/>
          <w:color w:val="000000"/>
        </w:rPr>
        <w:t>kommissurplanet</w:t>
      </w:r>
      <w:proofErr w:type="spellEnd"/>
      <w:r w:rsidR="007751D5" w:rsidRPr="00970B6B">
        <w:rPr>
          <w:rFonts w:ascii="Calibri" w:hAnsi="Calibri" w:cs="Calibri"/>
          <w:color w:val="000000"/>
        </w:rPr>
        <w:t>, i</w:t>
      </w:r>
      <w:r w:rsidR="007751D5">
        <w:rPr>
          <w:rFonts w:ascii="Calibri" w:hAnsi="Calibri" w:cs="Calibri"/>
          <w:color w:val="000000"/>
        </w:rPr>
        <w:t xml:space="preserve"> höjd med bakre </w:t>
      </w:r>
      <w:proofErr w:type="spellStart"/>
      <w:r w:rsidR="007751D5">
        <w:rPr>
          <w:rFonts w:ascii="Calibri" w:hAnsi="Calibri" w:cs="Calibri"/>
          <w:color w:val="000000"/>
        </w:rPr>
        <w:t>commissuren</w:t>
      </w:r>
      <w:proofErr w:type="spellEnd"/>
      <w:r w:rsidR="007751D5">
        <w:rPr>
          <w:rFonts w:ascii="Calibri" w:hAnsi="Calibri" w:cs="Calibri"/>
          <w:color w:val="000000"/>
        </w:rPr>
        <w:t>).</w:t>
      </w:r>
    </w:p>
    <w:p w14:paraId="29F495D2" w14:textId="77777777" w:rsidR="004E3AA0" w:rsidRPr="00970B6B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B6B">
        <w:rPr>
          <w:rFonts w:ascii="Calibri" w:hAnsi="Calibri" w:cs="Calibri"/>
          <w:color w:val="000000"/>
        </w:rPr>
        <w:t> </w:t>
      </w:r>
    </w:p>
    <w:p w14:paraId="27246C3D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Övriga fynd: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3B59168F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3C340D7" w14:textId="77777777" w:rsidR="004E3AA0" w:rsidRDefault="004E3AA0" w:rsidP="004E3AA0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B6B">
        <w:rPr>
          <w:rFonts w:ascii="Calibri" w:hAnsi="Calibri" w:cs="Calibri"/>
          <w:b/>
          <w:color w:val="000000"/>
        </w:rPr>
        <w:t>Bedömning</w:t>
      </w:r>
      <w:r>
        <w:rPr>
          <w:rFonts w:ascii="Calibri" w:hAnsi="Calibri" w:cs="Calibri"/>
          <w:color w:val="000000"/>
        </w:rPr>
        <w:t>:</w:t>
      </w:r>
      <w:r w:rsidRPr="004E3AA0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549B7097" w14:textId="77777777" w:rsidR="004E3AA0" w:rsidRDefault="004E3AA0" w:rsidP="004E3AA0"/>
    <w:p w14:paraId="6A3B2DB0" w14:textId="77777777" w:rsidR="000038DA" w:rsidRDefault="000038DA" w:rsidP="004E3AA0"/>
    <w:p w14:paraId="7B54BB29" w14:textId="77777777" w:rsidR="000038DA" w:rsidRDefault="000038DA" w:rsidP="004E3AA0"/>
    <w:p w14:paraId="7C9D0841" w14:textId="77777777" w:rsidR="000038DA" w:rsidRDefault="000038DA" w:rsidP="004E3AA0"/>
    <w:p w14:paraId="2F52A943" w14:textId="77777777" w:rsidR="000038DA" w:rsidRPr="000038DA" w:rsidRDefault="000038DA" w:rsidP="000038DA">
      <w:pPr>
        <w:rPr>
          <w:sz w:val="36"/>
          <w:u w:val="single"/>
        </w:rPr>
      </w:pPr>
      <w:r w:rsidRPr="000038DA">
        <w:rPr>
          <w:sz w:val="36"/>
          <w:u w:val="single"/>
        </w:rPr>
        <w:t>NPH kort (MR</w:t>
      </w:r>
      <w:r w:rsidR="007751D5">
        <w:rPr>
          <w:sz w:val="36"/>
          <w:u w:val="single"/>
        </w:rPr>
        <w:t xml:space="preserve"> -</w:t>
      </w:r>
      <w:proofErr w:type="spellStart"/>
      <w:r w:rsidR="007751D5">
        <w:rPr>
          <w:sz w:val="36"/>
          <w:u w:val="single"/>
        </w:rPr>
        <w:t>head</w:t>
      </w:r>
      <w:proofErr w:type="spellEnd"/>
      <w:r w:rsidRPr="000038DA">
        <w:rPr>
          <w:sz w:val="36"/>
          <w:u w:val="single"/>
        </w:rPr>
        <w:t>)</w:t>
      </w:r>
    </w:p>
    <w:p w14:paraId="11344EBA" w14:textId="77777777" w:rsidR="00CB66F8" w:rsidRDefault="00CB66F8" w:rsidP="00CB66F8">
      <w:pPr>
        <w:pStyle w:val="Ingetavstnd"/>
      </w:pPr>
      <w:r>
        <w:t>MR hjärna: [&lt;&gt;]</w:t>
      </w:r>
    </w:p>
    <w:p w14:paraId="1EBCF1D1" w14:textId="77777777" w:rsidR="007751D5" w:rsidRDefault="007751D5" w:rsidP="007751D5">
      <w:pPr>
        <w:pStyle w:val="Ingetavstnd"/>
      </w:pPr>
    </w:p>
    <w:p w14:paraId="519593E6" w14:textId="77777777" w:rsidR="007751D5" w:rsidRDefault="007751D5" w:rsidP="007751D5">
      <w:pPr>
        <w:pStyle w:val="Ingetavstnd"/>
      </w:pPr>
      <w:r>
        <w:t>Utförd utan kontrastmedelsinjektion.</w:t>
      </w:r>
    </w:p>
    <w:p w14:paraId="7257C880" w14:textId="77777777" w:rsidR="007751D5" w:rsidRDefault="007751D5" w:rsidP="007751D5">
      <w:pPr>
        <w:pStyle w:val="Ingetavstnd"/>
      </w:pPr>
    </w:p>
    <w:p w14:paraId="2CB3D08F" w14:textId="77777777" w:rsidR="007751D5" w:rsidRDefault="007751D5" w:rsidP="007751D5">
      <w:pPr>
        <w:pStyle w:val="Ingetavstnd"/>
      </w:pPr>
      <w:r>
        <w:t xml:space="preserve">Jämförelse med föregående: </w:t>
      </w:r>
      <w:proofErr w:type="gramStart"/>
      <w:r>
        <w:t>[&lt; Ingen</w:t>
      </w:r>
      <w:proofErr w:type="gramEnd"/>
      <w:r>
        <w:t xml:space="preserve">/ DT / MR datum&gt;] </w:t>
      </w:r>
    </w:p>
    <w:p w14:paraId="0954D3BF" w14:textId="77777777" w:rsidR="007751D5" w:rsidRDefault="007751D5" w:rsidP="007751D5">
      <w:pPr>
        <w:pStyle w:val="Ingetavstnd"/>
      </w:pPr>
    </w:p>
    <w:p w14:paraId="164BF90B" w14:textId="77777777" w:rsidR="007751D5" w:rsidRPr="004E3AA0" w:rsidRDefault="007751D5" w:rsidP="007751D5">
      <w:r>
        <w:t>Inga radiologiska hållpunkter för obstruktiv hydrocefalus föreligger.</w:t>
      </w:r>
    </w:p>
    <w:p w14:paraId="7B9DC660" w14:textId="77777777" w:rsidR="007751D5" w:rsidRPr="004E3AA0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Evans index: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6ED05798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Temporalhorn i mm: </w:t>
      </w:r>
      <w:proofErr w:type="spellStart"/>
      <w:r>
        <w:rPr>
          <w:rFonts w:ascii="Calibri" w:hAnsi="Calibri" w:cs="Calibri"/>
          <w:color w:val="000000"/>
        </w:rPr>
        <w:t>Dx</w:t>
      </w:r>
      <w:proofErr w:type="spellEnd"/>
      <w:r>
        <w:rPr>
          <w:rFonts w:ascii="Calibri" w:hAnsi="Calibri" w:cs="Calibri"/>
          <w:color w:val="000000"/>
        </w:rPr>
        <w:t xml:space="preserve">=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], Sin=[&lt; &gt;]</w:t>
      </w:r>
    </w:p>
    <w:p w14:paraId="49BD52D6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Vitsubstansförändringar enl. </w:t>
      </w:r>
      <w:proofErr w:type="spellStart"/>
      <w:r>
        <w:rPr>
          <w:rFonts w:ascii="Calibri" w:hAnsi="Calibri" w:cs="Calibri"/>
          <w:color w:val="000000"/>
        </w:rPr>
        <w:t>Fazeka</w:t>
      </w:r>
      <w:proofErr w:type="spellEnd"/>
      <w:r>
        <w:rPr>
          <w:rFonts w:ascii="Calibri" w:hAnsi="Calibri" w:cs="Calibri"/>
          <w:color w:val="000000"/>
        </w:rPr>
        <w:t>: Grad [&lt;</w:t>
      </w:r>
      <w:proofErr w:type="gramStart"/>
      <w:r>
        <w:rPr>
          <w:rFonts w:ascii="Calibri" w:hAnsi="Calibri" w:cs="Calibri"/>
          <w:color w:val="000000"/>
        </w:rPr>
        <w:t>0-3</w:t>
      </w:r>
      <w:proofErr w:type="gramEnd"/>
      <w:r>
        <w:rPr>
          <w:rFonts w:ascii="Calibri" w:hAnsi="Calibri" w:cs="Calibri"/>
          <w:color w:val="000000"/>
        </w:rPr>
        <w:t>&gt;]</w:t>
      </w:r>
    </w:p>
    <w:p w14:paraId="7F1FB5E1" w14:textId="77777777" w:rsidR="007751D5" w:rsidRPr="00941E68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Äldre </w:t>
      </w:r>
      <w:r w:rsidRPr="00941E68">
        <w:rPr>
          <w:rFonts w:ascii="Calibri" w:hAnsi="Calibri" w:cs="Calibri"/>
          <w:color w:val="000000" w:themeColor="text1"/>
        </w:rPr>
        <w:t xml:space="preserve">infarkter: [&lt;Nej / Ja / </w:t>
      </w:r>
      <w:proofErr w:type="gramStart"/>
      <w:r w:rsidRPr="00941E68">
        <w:rPr>
          <w:rFonts w:ascii="Calibri" w:hAnsi="Calibri" w:cs="Calibri"/>
          <w:color w:val="000000" w:themeColor="text1"/>
        </w:rPr>
        <w:t>Beskrivning &gt;</w:t>
      </w:r>
      <w:proofErr w:type="gramEnd"/>
      <w:r w:rsidRPr="00941E68">
        <w:rPr>
          <w:rFonts w:ascii="Calibri" w:hAnsi="Calibri" w:cs="Calibri"/>
          <w:color w:val="000000" w:themeColor="text1"/>
        </w:rPr>
        <w:t>]</w:t>
      </w:r>
    </w:p>
    <w:p w14:paraId="7E916648" w14:textId="77777777" w:rsidR="007751D5" w:rsidRPr="00941E68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proofErr w:type="spellStart"/>
      <w:r w:rsidRPr="00941E68">
        <w:rPr>
          <w:rFonts w:ascii="Calibri" w:hAnsi="Calibri" w:cs="Calibri"/>
          <w:color w:val="000000" w:themeColor="text1"/>
        </w:rPr>
        <w:t>Öppetstående</w:t>
      </w:r>
      <w:proofErr w:type="spellEnd"/>
      <w:r w:rsidRPr="00941E68">
        <w:rPr>
          <w:rFonts w:ascii="Calibri" w:hAnsi="Calibri" w:cs="Calibri"/>
          <w:color w:val="000000" w:themeColor="text1"/>
        </w:rPr>
        <w:t xml:space="preserve"> akvedukt (morfologiskt): [&lt;Ja/nej&gt;]</w:t>
      </w:r>
    </w:p>
    <w:p w14:paraId="2B0DC794" w14:textId="77777777" w:rsidR="007751D5" w:rsidRPr="00941E68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941E68">
        <w:rPr>
          <w:rFonts w:ascii="Calibri" w:hAnsi="Calibri" w:cs="Calibri"/>
          <w:color w:val="000000" w:themeColor="text1"/>
        </w:rPr>
        <w:t>Flödesartefakt i akvedukten: [&lt;Ja/nej&gt;]</w:t>
      </w:r>
    </w:p>
    <w:p w14:paraId="4AAE3023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7799179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Kompression av </w:t>
      </w:r>
      <w:proofErr w:type="spellStart"/>
      <w:r>
        <w:rPr>
          <w:rFonts w:ascii="Calibri" w:hAnsi="Calibri" w:cs="Calibri"/>
          <w:color w:val="000000"/>
        </w:rPr>
        <w:t>parafalcina</w:t>
      </w:r>
      <w:proofErr w:type="spellEnd"/>
      <w:r>
        <w:rPr>
          <w:rFonts w:ascii="Calibri" w:hAnsi="Calibri" w:cs="Calibri"/>
          <w:color w:val="000000"/>
        </w:rPr>
        <w:t xml:space="preserve"> konvexitetsfåror: [&lt;Ja/nej&gt;]</w:t>
      </w:r>
    </w:p>
    <w:p w14:paraId="2DCE91DF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Vidg</w:t>
      </w:r>
      <w:proofErr w:type="spellStart"/>
      <w:r>
        <w:rPr>
          <w:rFonts w:ascii="Calibri" w:hAnsi="Calibri" w:cs="Calibri"/>
          <w:color w:val="000000"/>
        </w:rPr>
        <w:t>ning av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fissur</w:t>
      </w:r>
      <w:proofErr w:type="spellEnd"/>
      <w:r>
        <w:rPr>
          <w:rFonts w:ascii="Calibri" w:hAnsi="Calibri" w:cs="Calibri"/>
          <w:color w:val="000000"/>
        </w:rPr>
        <w:t>a Sylvii: [&lt;Ja/nej&gt;]</w:t>
      </w:r>
    </w:p>
    <w:p w14:paraId="68BED35A" w14:textId="77777777" w:rsidR="007751D5" w:rsidRPr="003D0E2C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3D0E2C">
        <w:rPr>
          <w:rFonts w:ascii="Calibri" w:hAnsi="Calibri" w:cs="Calibri"/>
          <w:color w:val="000000"/>
          <w:lang w:val="en-US"/>
        </w:rPr>
        <w:t>Vinkel</w:t>
      </w:r>
      <w:proofErr w:type="spellEnd"/>
      <w:r w:rsidRPr="003D0E2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D0E2C">
        <w:rPr>
          <w:rFonts w:ascii="Calibri" w:hAnsi="Calibri" w:cs="Calibri"/>
          <w:color w:val="000000"/>
          <w:lang w:val="en-US"/>
        </w:rPr>
        <w:t>i</w:t>
      </w:r>
      <w:proofErr w:type="spellEnd"/>
      <w:r w:rsidRPr="003D0E2C">
        <w:rPr>
          <w:rFonts w:ascii="Calibri" w:hAnsi="Calibri" w:cs="Calibri"/>
          <w:color w:val="000000"/>
          <w:lang w:val="en-US"/>
        </w:rPr>
        <w:t xml:space="preserve"> corpus callosum: [&lt; &gt;]</w:t>
      </w:r>
      <w:r>
        <w:rPr>
          <w:rFonts w:ascii="Calibri" w:hAnsi="Calibri" w:cs="Calibri"/>
          <w:color w:val="000000"/>
          <w:lang w:val="en-US"/>
        </w:rPr>
        <w:t xml:space="preserve"> grader. </w:t>
      </w:r>
      <w:r w:rsidRPr="003D0E2C">
        <w:rPr>
          <w:rFonts w:ascii="Calibri" w:hAnsi="Calibri" w:cs="Calibri"/>
          <w:color w:val="000000"/>
        </w:rPr>
        <w:t xml:space="preserve">(Mätt vinkelrätt mot </w:t>
      </w:r>
      <w:proofErr w:type="spellStart"/>
      <w:r w:rsidRPr="003D0E2C">
        <w:rPr>
          <w:rFonts w:ascii="Calibri" w:hAnsi="Calibri" w:cs="Calibri"/>
          <w:color w:val="000000"/>
        </w:rPr>
        <w:t>kommissurplanet</w:t>
      </w:r>
      <w:proofErr w:type="spellEnd"/>
      <w:r w:rsidRPr="003D0E2C">
        <w:rPr>
          <w:rFonts w:ascii="Calibri" w:hAnsi="Calibri" w:cs="Calibri"/>
          <w:color w:val="000000"/>
        </w:rPr>
        <w:t>, i</w:t>
      </w:r>
      <w:r>
        <w:rPr>
          <w:rFonts w:ascii="Calibri" w:hAnsi="Calibri" w:cs="Calibri"/>
          <w:color w:val="000000"/>
        </w:rPr>
        <w:t xml:space="preserve"> höjd med bakre </w:t>
      </w:r>
      <w:proofErr w:type="spellStart"/>
      <w:r>
        <w:rPr>
          <w:rFonts w:ascii="Calibri" w:hAnsi="Calibri" w:cs="Calibri"/>
          <w:color w:val="000000"/>
        </w:rPr>
        <w:t>commissuren</w:t>
      </w:r>
      <w:proofErr w:type="spellEnd"/>
      <w:r>
        <w:rPr>
          <w:rFonts w:ascii="Calibri" w:hAnsi="Calibri" w:cs="Calibri"/>
          <w:color w:val="000000"/>
        </w:rPr>
        <w:t>).</w:t>
      </w:r>
    </w:p>
    <w:p w14:paraId="7BBF1E80" w14:textId="77777777" w:rsidR="007751D5" w:rsidRPr="003D0E2C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D0E2C">
        <w:rPr>
          <w:rFonts w:ascii="Calibri" w:hAnsi="Calibri" w:cs="Calibri"/>
          <w:color w:val="000000"/>
        </w:rPr>
        <w:t> </w:t>
      </w:r>
    </w:p>
    <w:p w14:paraId="6E020989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Övriga fynd: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5F34C27B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615D050" w14:textId="77777777" w:rsidR="007751D5" w:rsidRDefault="007751D5" w:rsidP="007751D5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D0E2C">
        <w:rPr>
          <w:rFonts w:ascii="Calibri" w:hAnsi="Calibri" w:cs="Calibri"/>
          <w:b/>
          <w:color w:val="000000"/>
        </w:rPr>
        <w:t>Bedömning</w:t>
      </w:r>
      <w:r>
        <w:rPr>
          <w:rFonts w:ascii="Calibri" w:hAnsi="Calibri" w:cs="Calibri"/>
          <w:color w:val="000000"/>
        </w:rPr>
        <w:t>:</w:t>
      </w:r>
      <w:r w:rsidRPr="004E3AA0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0DE5488F" w14:textId="77777777" w:rsidR="007751D5" w:rsidRDefault="007751D5" w:rsidP="00CB66F8">
      <w:pPr>
        <w:pStyle w:val="Ingetavstnd"/>
      </w:pPr>
    </w:p>
    <w:p w14:paraId="301D51F8" w14:textId="77777777" w:rsidR="004E3AA0" w:rsidRDefault="004E3AA0" w:rsidP="004E3AA0"/>
    <w:p w14:paraId="6FDE5D86" w14:textId="77777777" w:rsidR="000038DA" w:rsidRDefault="000038DA" w:rsidP="004E3AA0"/>
    <w:p w14:paraId="40B6D3FE" w14:textId="77777777" w:rsidR="004E3AA0" w:rsidRDefault="004E3AA0" w:rsidP="004E3AA0">
      <w:pPr>
        <w:rPr>
          <w:sz w:val="36"/>
          <w:u w:val="single"/>
        </w:rPr>
      </w:pPr>
      <w:r w:rsidRPr="000038DA">
        <w:rPr>
          <w:sz w:val="36"/>
          <w:u w:val="single"/>
        </w:rPr>
        <w:t xml:space="preserve">NPH </w:t>
      </w:r>
      <w:proofErr w:type="spellStart"/>
      <w:r w:rsidRPr="000038DA">
        <w:rPr>
          <w:sz w:val="36"/>
          <w:u w:val="single"/>
        </w:rPr>
        <w:t>Radscale</w:t>
      </w:r>
      <w:proofErr w:type="spellEnd"/>
      <w:r w:rsidR="003A25E2">
        <w:rPr>
          <w:sz w:val="36"/>
          <w:u w:val="single"/>
        </w:rPr>
        <w:t xml:space="preserve"> (DT</w:t>
      </w:r>
      <w:r w:rsidR="007751D5">
        <w:rPr>
          <w:sz w:val="36"/>
          <w:u w:val="single"/>
        </w:rPr>
        <w:t xml:space="preserve"> - </w:t>
      </w:r>
      <w:proofErr w:type="spellStart"/>
      <w:r w:rsidR="007751D5">
        <w:rPr>
          <w:sz w:val="36"/>
          <w:u w:val="single"/>
        </w:rPr>
        <w:t>head</w:t>
      </w:r>
      <w:proofErr w:type="spellEnd"/>
      <w:r w:rsidR="003A25E2">
        <w:rPr>
          <w:sz w:val="36"/>
          <w:u w:val="single"/>
        </w:rPr>
        <w:t>)</w:t>
      </w:r>
    </w:p>
    <w:p w14:paraId="40EF89EB" w14:textId="77777777" w:rsidR="003A25E2" w:rsidRDefault="003A25E2" w:rsidP="003A25E2">
      <w:pPr>
        <w:pStyle w:val="Ingetavstnd"/>
      </w:pPr>
      <w:r>
        <w:t>DT hjärna: [&lt;&gt;]</w:t>
      </w:r>
    </w:p>
    <w:p w14:paraId="408AE39F" w14:textId="77777777" w:rsidR="003A25E2" w:rsidRDefault="003A25E2" w:rsidP="003A25E2">
      <w:pPr>
        <w:pStyle w:val="Ingetavstnd"/>
      </w:pPr>
    </w:p>
    <w:p w14:paraId="2B4B3024" w14:textId="77777777" w:rsidR="003A25E2" w:rsidRDefault="003A25E2" w:rsidP="003A25E2">
      <w:pPr>
        <w:pStyle w:val="Ingetavstnd"/>
      </w:pPr>
      <w:bookmarkStart w:id="0" w:name="_Hlk71193452"/>
      <w:r>
        <w:t>Utförd utan kontrastmedelsinjektion.</w:t>
      </w:r>
    </w:p>
    <w:p w14:paraId="7E82A5B3" w14:textId="77777777" w:rsidR="003A25E2" w:rsidRDefault="003A25E2" w:rsidP="003A25E2">
      <w:pPr>
        <w:pStyle w:val="Ingetavstnd"/>
      </w:pPr>
    </w:p>
    <w:p w14:paraId="751BAEF2" w14:textId="77777777" w:rsidR="003A25E2" w:rsidRDefault="003A25E2" w:rsidP="003A25E2">
      <w:pPr>
        <w:pStyle w:val="Ingetavstnd"/>
      </w:pPr>
      <w:r>
        <w:t>Jämförelse med föregående [&lt;</w:t>
      </w:r>
      <w:r w:rsidR="007751D5">
        <w:t>Nej/</w:t>
      </w:r>
      <w:r>
        <w:t xml:space="preserve">DT / MR datum&gt;] </w:t>
      </w:r>
    </w:p>
    <w:p w14:paraId="421381E9" w14:textId="77777777" w:rsidR="003A25E2" w:rsidRDefault="003A25E2" w:rsidP="003A25E2"/>
    <w:p w14:paraId="016B9533" w14:textId="77777777" w:rsidR="007751D5" w:rsidRDefault="008A79C9" w:rsidP="003A25E2">
      <w:r>
        <w:t xml:space="preserve">Inga radiologiska hållpunkter för obstruktiv hydrocefalus föreligger. </w:t>
      </w:r>
    </w:p>
    <w:p w14:paraId="174778EE" w14:textId="77777777" w:rsidR="003A25E2" w:rsidRPr="004E3AA0" w:rsidRDefault="003A25E2" w:rsidP="003A25E2">
      <w:r>
        <w:t xml:space="preserve">Bedömning enligt </w:t>
      </w:r>
      <w:proofErr w:type="spellStart"/>
      <w:r>
        <w:t>iNPH</w:t>
      </w:r>
      <w:proofErr w:type="spellEnd"/>
      <w:r>
        <w:t xml:space="preserve"> </w:t>
      </w:r>
      <w:proofErr w:type="spellStart"/>
      <w:r>
        <w:t>Radscale</w:t>
      </w:r>
      <w:proofErr w:type="spellEnd"/>
      <w:r>
        <w:t xml:space="preserve">: </w:t>
      </w:r>
    </w:p>
    <w:p w14:paraId="2BF70D2B" w14:textId="77777777" w:rsidR="003A25E2" w:rsidRPr="00970B6B" w:rsidRDefault="003A25E2" w:rsidP="00970B6B">
      <w:pPr>
        <w:pStyle w:val="Ingetavstnd"/>
      </w:pPr>
      <w:r>
        <w:rPr>
          <w:rFonts w:ascii="Calibri" w:hAnsi="Calibri" w:cs="Calibri"/>
          <w:color w:val="000000"/>
        </w:rPr>
        <w:t>Evans index:</w:t>
      </w:r>
      <w:r w:rsidR="007751D5">
        <w:rPr>
          <w:rFonts w:ascii="Calibri" w:hAnsi="Calibri" w:cs="Calibri"/>
          <w:color w:val="000000"/>
        </w:rPr>
        <w:t xml:space="preserve"> </w:t>
      </w:r>
      <w:r w:rsidR="007751D5">
        <w:t>[&lt;&gt;</w:t>
      </w:r>
      <w:r w:rsidR="007751D5">
        <w:rPr>
          <w:sz w:val="24"/>
        </w:rPr>
        <w:t>];</w:t>
      </w:r>
      <w:r>
        <w:rPr>
          <w:rFonts w:ascii="Calibri" w:hAnsi="Calibri" w:cs="Calibri"/>
          <w:color w:val="000000"/>
        </w:rPr>
        <w:t xml:space="preserve"> [&lt;</w:t>
      </w:r>
      <w:r w:rsidR="003B7016">
        <w:rPr>
          <w:rFonts w:ascii="Calibri" w:hAnsi="Calibri" w:cs="Calibri"/>
          <w:color w:val="000000"/>
        </w:rPr>
        <w:t>0,25-0,3 = 1p; &gt;0,3 = 2</w:t>
      </w:r>
      <w:proofErr w:type="gramStart"/>
      <w:r w:rsidR="003B7016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 &gt;</w:t>
      </w:r>
      <w:proofErr w:type="gramEnd"/>
      <w:r>
        <w:rPr>
          <w:rFonts w:ascii="Calibri" w:hAnsi="Calibri" w:cs="Calibri"/>
          <w:color w:val="000000"/>
        </w:rPr>
        <w:t>]</w:t>
      </w:r>
      <w:r w:rsidR="007751D5">
        <w:rPr>
          <w:rFonts w:ascii="Calibri" w:hAnsi="Calibri" w:cs="Calibri"/>
          <w:color w:val="000000"/>
        </w:rPr>
        <w:t xml:space="preserve"> poäng.</w:t>
      </w:r>
    </w:p>
    <w:p w14:paraId="3FC0ED45" w14:textId="77777777" w:rsidR="003B7016" w:rsidRDefault="003B7016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Komprimerade fåror:</w:t>
      </w:r>
      <w:r w:rsidR="007751D5">
        <w:rPr>
          <w:rFonts w:ascii="Calibri" w:hAnsi="Calibri" w:cs="Calibri"/>
          <w:color w:val="000000"/>
        </w:rPr>
        <w:t xml:space="preserve"> </w:t>
      </w:r>
      <w:r w:rsidR="007751D5">
        <w:t>[&lt;Nej/</w:t>
      </w:r>
      <w:proofErr w:type="spellStart"/>
      <w:r w:rsidR="007751D5">
        <w:rPr>
          <w:rFonts w:ascii="Calibri" w:hAnsi="Calibri" w:cs="Calibri"/>
          <w:color w:val="000000"/>
        </w:rPr>
        <w:t>Parafalcint</w:t>
      </w:r>
      <w:proofErr w:type="spellEnd"/>
      <w:r w:rsidR="007751D5">
        <w:rPr>
          <w:rFonts w:ascii="Calibri" w:hAnsi="Calibri" w:cs="Calibri"/>
          <w:color w:val="000000"/>
        </w:rPr>
        <w:t xml:space="preserve">/Även över </w:t>
      </w:r>
      <w:proofErr w:type="spellStart"/>
      <w:r w:rsidR="007751D5">
        <w:rPr>
          <w:rFonts w:ascii="Calibri" w:hAnsi="Calibri" w:cs="Calibri"/>
          <w:color w:val="000000"/>
        </w:rPr>
        <w:t>vertex</w:t>
      </w:r>
      <w:proofErr w:type="spellEnd"/>
      <w:r w:rsidR="007751D5">
        <w:t>&gt;];</w:t>
      </w:r>
      <w:r>
        <w:rPr>
          <w:rFonts w:ascii="Calibri" w:hAnsi="Calibri" w:cs="Calibri"/>
          <w:color w:val="000000"/>
        </w:rPr>
        <w:t xml:space="preserve"> [&lt;</w:t>
      </w:r>
      <w:r w:rsidR="007751D5">
        <w:rPr>
          <w:rFonts w:ascii="Calibri" w:hAnsi="Calibri" w:cs="Calibri"/>
          <w:color w:val="000000"/>
        </w:rPr>
        <w:t>0/1/2</w:t>
      </w:r>
      <w:r>
        <w:rPr>
          <w:rFonts w:ascii="Calibri" w:hAnsi="Calibri" w:cs="Calibri"/>
          <w:color w:val="000000"/>
        </w:rPr>
        <w:t>&gt;]</w:t>
      </w:r>
      <w:r w:rsidR="007751D5">
        <w:rPr>
          <w:rFonts w:ascii="Calibri" w:hAnsi="Calibri" w:cs="Calibri"/>
          <w:color w:val="000000"/>
        </w:rPr>
        <w:t xml:space="preserve"> poäng.</w:t>
      </w:r>
    </w:p>
    <w:p w14:paraId="675B4C90" w14:textId="77777777" w:rsidR="003B7016" w:rsidRDefault="003B7016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Fissura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Sylvii</w:t>
      </w:r>
      <w:proofErr w:type="spellEnd"/>
      <w:r>
        <w:rPr>
          <w:rFonts w:ascii="Calibri" w:hAnsi="Calibri" w:cs="Calibri"/>
          <w:color w:val="000000"/>
        </w:rPr>
        <w:t>: [&lt;</w:t>
      </w:r>
      <w:r w:rsidR="007751D5">
        <w:rPr>
          <w:rFonts w:ascii="Calibri" w:hAnsi="Calibri" w:cs="Calibri"/>
          <w:color w:val="000000"/>
        </w:rPr>
        <w:t>Normala eller lätt vidgade/</w:t>
      </w:r>
      <w:r>
        <w:rPr>
          <w:rFonts w:ascii="Calibri" w:hAnsi="Calibri" w:cs="Calibri"/>
          <w:color w:val="000000"/>
        </w:rPr>
        <w:t>Oproportionerligt vidgade&gt;]</w:t>
      </w:r>
      <w:r w:rsidR="007751D5">
        <w:t>;</w:t>
      </w:r>
      <w:r w:rsidR="007751D5">
        <w:rPr>
          <w:rFonts w:ascii="Calibri" w:hAnsi="Calibri" w:cs="Calibri"/>
          <w:color w:val="000000"/>
        </w:rPr>
        <w:t xml:space="preserve"> [&lt;0/1&gt;] poäng.</w:t>
      </w:r>
    </w:p>
    <w:p w14:paraId="34952667" w14:textId="77777777" w:rsidR="003B7016" w:rsidRPr="004E3AA0" w:rsidRDefault="003B7016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Fokalt vidgade fåror: [&lt;Som ej är del av </w:t>
      </w:r>
      <w:proofErr w:type="spellStart"/>
      <w:r>
        <w:rPr>
          <w:rFonts w:ascii="Calibri" w:hAnsi="Calibri" w:cs="Calibri"/>
          <w:color w:val="000000"/>
        </w:rPr>
        <w:t>fissura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Sylvii</w:t>
      </w:r>
      <w:proofErr w:type="spellEnd"/>
      <w:r>
        <w:rPr>
          <w:rFonts w:ascii="Calibri" w:hAnsi="Calibri" w:cs="Calibri"/>
          <w:color w:val="000000"/>
        </w:rPr>
        <w:t>&gt;]</w:t>
      </w:r>
      <w:r w:rsidR="007751D5">
        <w:t>;</w:t>
      </w:r>
      <w:r w:rsidR="007751D5">
        <w:rPr>
          <w:rFonts w:ascii="Calibri" w:hAnsi="Calibri" w:cs="Calibri"/>
          <w:color w:val="000000"/>
        </w:rPr>
        <w:t xml:space="preserve"> [&lt;0/1&gt;] poäng.</w:t>
      </w:r>
    </w:p>
    <w:p w14:paraId="58EEFB15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Temporalhorn (medelvärde av dx och sin i mm)</w:t>
      </w:r>
      <w:r w:rsidR="00970B6B">
        <w:rPr>
          <w:rFonts w:ascii="Calibri" w:hAnsi="Calibri" w:cs="Calibri"/>
          <w:color w:val="000000"/>
        </w:rPr>
        <w:t xml:space="preserve">: </w:t>
      </w:r>
      <w:r w:rsidR="00970B6B">
        <w:t>[&lt;&gt;];</w:t>
      </w:r>
      <w:r w:rsidR="00970B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[&lt;</w:t>
      </w:r>
      <w:r w:rsidR="003B7016">
        <w:rPr>
          <w:rFonts w:ascii="Calibri" w:hAnsi="Calibri" w:cs="Calibri"/>
          <w:color w:val="000000"/>
        </w:rPr>
        <w:t>4-6mm =1; &gt;6mm =</w:t>
      </w:r>
      <w:r w:rsidR="00970B6B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&gt;]</w:t>
      </w:r>
      <w:r w:rsidR="00970B6B">
        <w:rPr>
          <w:rFonts w:ascii="Calibri" w:hAnsi="Calibri" w:cs="Calibri"/>
          <w:color w:val="000000"/>
        </w:rPr>
        <w:t xml:space="preserve"> poäng.</w:t>
      </w:r>
    </w:p>
    <w:p w14:paraId="63234146" w14:textId="77777777" w:rsidR="008A79C9" w:rsidRDefault="008A79C9" w:rsidP="008A79C9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Vinkel i corpus </w:t>
      </w:r>
      <w:proofErr w:type="spellStart"/>
      <w:r>
        <w:rPr>
          <w:rFonts w:ascii="Calibri" w:hAnsi="Calibri" w:cs="Calibri"/>
          <w:color w:val="000000"/>
        </w:rPr>
        <w:t>callosum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 grader</w:t>
      </w:r>
      <w:r w:rsidR="00970B6B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 xml:space="preserve"> [&lt;90-60 =1; &lt;60 =2&gt;]</w:t>
      </w:r>
      <w:r w:rsidR="00970B6B">
        <w:rPr>
          <w:rFonts w:ascii="Calibri" w:hAnsi="Calibri" w:cs="Calibri"/>
          <w:color w:val="000000"/>
        </w:rPr>
        <w:t xml:space="preserve"> poäng.</w:t>
      </w:r>
    </w:p>
    <w:p w14:paraId="5A8C02CE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Vitsubstansförändringar (enl. </w:t>
      </w:r>
      <w:proofErr w:type="spellStart"/>
      <w:r>
        <w:rPr>
          <w:rFonts w:ascii="Calibri" w:hAnsi="Calibri" w:cs="Calibri"/>
          <w:color w:val="000000"/>
        </w:rPr>
        <w:t>Fazeka</w:t>
      </w:r>
      <w:proofErr w:type="spellEnd"/>
      <w:r>
        <w:rPr>
          <w:rFonts w:ascii="Calibri" w:hAnsi="Calibri" w:cs="Calibri"/>
          <w:color w:val="000000"/>
        </w:rPr>
        <w:t>): Grad [&lt;</w:t>
      </w:r>
      <w:proofErr w:type="gramStart"/>
      <w:r>
        <w:rPr>
          <w:rFonts w:ascii="Calibri" w:hAnsi="Calibri" w:cs="Calibri"/>
          <w:color w:val="000000"/>
        </w:rPr>
        <w:t>0-3</w:t>
      </w:r>
      <w:proofErr w:type="gramEnd"/>
      <w:r>
        <w:rPr>
          <w:rFonts w:ascii="Calibri" w:hAnsi="Calibri" w:cs="Calibri"/>
          <w:color w:val="000000"/>
        </w:rPr>
        <w:t>&gt;]</w:t>
      </w:r>
      <w:r w:rsidR="00970B6B">
        <w:rPr>
          <w:rFonts w:ascii="Calibri" w:hAnsi="Calibri" w:cs="Calibri"/>
          <w:color w:val="000000"/>
        </w:rPr>
        <w:t>;</w:t>
      </w:r>
      <w:r w:rsidR="008A79C9">
        <w:rPr>
          <w:rFonts w:ascii="Calibri" w:hAnsi="Calibri" w:cs="Calibri"/>
          <w:color w:val="000000"/>
        </w:rPr>
        <w:t xml:space="preserve"> [&lt;</w:t>
      </w:r>
      <w:proofErr w:type="spellStart"/>
      <w:r w:rsidR="008A79C9">
        <w:rPr>
          <w:rFonts w:ascii="Calibri" w:hAnsi="Calibri" w:cs="Calibri"/>
          <w:color w:val="000000"/>
        </w:rPr>
        <w:t>Punktata</w:t>
      </w:r>
      <w:proofErr w:type="spellEnd"/>
      <w:r w:rsidR="008A79C9">
        <w:rPr>
          <w:rFonts w:ascii="Calibri" w:hAnsi="Calibri" w:cs="Calibri"/>
          <w:color w:val="000000"/>
        </w:rPr>
        <w:t xml:space="preserve">=1; </w:t>
      </w:r>
      <w:proofErr w:type="spellStart"/>
      <w:r w:rsidR="008A79C9">
        <w:rPr>
          <w:rFonts w:ascii="Calibri" w:hAnsi="Calibri" w:cs="Calibri"/>
          <w:color w:val="000000"/>
        </w:rPr>
        <w:t>Konfluerande</w:t>
      </w:r>
      <w:proofErr w:type="spellEnd"/>
      <w:r w:rsidR="008A79C9">
        <w:rPr>
          <w:rFonts w:ascii="Calibri" w:hAnsi="Calibri" w:cs="Calibri"/>
          <w:color w:val="000000"/>
        </w:rPr>
        <w:t>=2&gt;]</w:t>
      </w:r>
      <w:r w:rsidR="00970B6B">
        <w:rPr>
          <w:rFonts w:ascii="Calibri" w:hAnsi="Calibri" w:cs="Calibri"/>
          <w:color w:val="000000"/>
        </w:rPr>
        <w:t xml:space="preserve"> poäng.</w:t>
      </w:r>
    </w:p>
    <w:p w14:paraId="485473A6" w14:textId="77777777" w:rsidR="00903BD4" w:rsidRDefault="00903BD4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AE586D6" w14:textId="77777777" w:rsidR="00903BD4" w:rsidRDefault="00903BD4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Sammanlagd poäng enligt </w:t>
      </w:r>
      <w:proofErr w:type="spellStart"/>
      <w:r>
        <w:rPr>
          <w:rFonts w:ascii="Calibri" w:hAnsi="Calibri" w:cs="Calibri"/>
          <w:color w:val="000000"/>
        </w:rPr>
        <w:t>Radscale</w:t>
      </w:r>
      <w:proofErr w:type="spellEnd"/>
      <w:r>
        <w:rPr>
          <w:rFonts w:ascii="Calibri" w:hAnsi="Calibri" w:cs="Calibri"/>
          <w:color w:val="000000"/>
        </w:rPr>
        <w:t xml:space="preserve"> (0-12):</w:t>
      </w:r>
      <w:r w:rsidR="001A02C6">
        <w:rPr>
          <w:rFonts w:ascii="Calibri" w:hAnsi="Calibri" w:cs="Calibri"/>
          <w:color w:val="000000"/>
        </w:rPr>
        <w:t xml:space="preserve"> </w:t>
      </w:r>
      <w:proofErr w:type="gramStart"/>
      <w:r w:rsidR="001A02C6">
        <w:rPr>
          <w:rFonts w:ascii="Calibri" w:hAnsi="Calibri" w:cs="Calibri"/>
          <w:color w:val="000000"/>
        </w:rPr>
        <w:t>[&lt; &gt;</w:t>
      </w:r>
      <w:proofErr w:type="gramEnd"/>
      <w:r w:rsidR="001A02C6">
        <w:rPr>
          <w:rFonts w:ascii="Calibri" w:hAnsi="Calibri" w:cs="Calibri"/>
          <w:color w:val="000000"/>
        </w:rPr>
        <w:t>]</w:t>
      </w:r>
    </w:p>
    <w:p w14:paraId="0272B04A" w14:textId="77777777" w:rsidR="008A79C9" w:rsidRDefault="008A79C9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4E1B3C5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Äldre infarkter: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61BA387A" w14:textId="77777777" w:rsidR="003A25E2" w:rsidRDefault="003A25E2" w:rsidP="008A79C9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0157BB9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Övriga fynd: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133849D7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1758A94" w14:textId="77777777" w:rsidR="003A25E2" w:rsidRDefault="003A25E2" w:rsidP="003A25E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0B6B">
        <w:rPr>
          <w:rFonts w:ascii="Calibri" w:hAnsi="Calibri" w:cs="Calibri"/>
          <w:b/>
          <w:color w:val="000000"/>
        </w:rPr>
        <w:t>Bedömning</w:t>
      </w:r>
      <w:r>
        <w:rPr>
          <w:rFonts w:ascii="Calibri" w:hAnsi="Calibri" w:cs="Calibri"/>
          <w:color w:val="000000"/>
        </w:rPr>
        <w:t>:</w:t>
      </w:r>
      <w:r w:rsidRPr="004E3AA0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bookmarkEnd w:id="0"/>
    <w:p w14:paraId="455248ED" w14:textId="77777777" w:rsidR="003A25E2" w:rsidRDefault="003A25E2" w:rsidP="004E3AA0">
      <w:pPr>
        <w:rPr>
          <w:sz w:val="36"/>
          <w:u w:val="single"/>
        </w:rPr>
      </w:pPr>
    </w:p>
    <w:p w14:paraId="00C47B00" w14:textId="77777777" w:rsidR="003A25E2" w:rsidRPr="000038DA" w:rsidRDefault="003A25E2" w:rsidP="003A25E2">
      <w:pPr>
        <w:rPr>
          <w:sz w:val="36"/>
          <w:u w:val="single"/>
        </w:rPr>
      </w:pPr>
      <w:r w:rsidRPr="000038DA">
        <w:rPr>
          <w:sz w:val="36"/>
          <w:u w:val="single"/>
        </w:rPr>
        <w:t xml:space="preserve">NPH </w:t>
      </w:r>
      <w:proofErr w:type="spellStart"/>
      <w:r w:rsidRPr="000038DA">
        <w:rPr>
          <w:sz w:val="36"/>
          <w:u w:val="single"/>
        </w:rPr>
        <w:t>Radscale</w:t>
      </w:r>
      <w:proofErr w:type="spellEnd"/>
      <w:r>
        <w:rPr>
          <w:sz w:val="36"/>
          <w:u w:val="single"/>
        </w:rPr>
        <w:t xml:space="preserve"> (MR</w:t>
      </w:r>
      <w:r w:rsidR="00970B6B">
        <w:rPr>
          <w:sz w:val="36"/>
          <w:u w:val="single"/>
        </w:rPr>
        <w:t xml:space="preserve"> -</w:t>
      </w:r>
      <w:proofErr w:type="spellStart"/>
      <w:r w:rsidR="00970B6B">
        <w:rPr>
          <w:sz w:val="36"/>
          <w:u w:val="single"/>
        </w:rPr>
        <w:t>head</w:t>
      </w:r>
      <w:proofErr w:type="spellEnd"/>
      <w:r>
        <w:rPr>
          <w:sz w:val="36"/>
          <w:u w:val="single"/>
        </w:rPr>
        <w:t>)</w:t>
      </w:r>
    </w:p>
    <w:p w14:paraId="0CAF6CBF" w14:textId="77777777" w:rsidR="008A79C9" w:rsidRPr="00941E68" w:rsidRDefault="008A79C9" w:rsidP="008A79C9">
      <w:pPr>
        <w:pStyle w:val="Ingetavstnd"/>
        <w:rPr>
          <w:rFonts w:cstheme="minorHAnsi"/>
          <w:sz w:val="24"/>
          <w:szCs w:val="24"/>
        </w:rPr>
      </w:pPr>
      <w:r w:rsidRPr="00941E68">
        <w:rPr>
          <w:rFonts w:cstheme="minorHAnsi"/>
          <w:sz w:val="24"/>
          <w:szCs w:val="24"/>
        </w:rPr>
        <w:t>MR hjärna: [&lt;&gt;]</w:t>
      </w:r>
    </w:p>
    <w:p w14:paraId="40EB8247" w14:textId="77777777" w:rsidR="008A79C9" w:rsidRPr="00941E68" w:rsidRDefault="008A79C9" w:rsidP="008A79C9">
      <w:pPr>
        <w:pStyle w:val="Ingetavstnd"/>
        <w:rPr>
          <w:rFonts w:cstheme="minorHAnsi"/>
          <w:sz w:val="24"/>
          <w:szCs w:val="24"/>
        </w:rPr>
      </w:pPr>
    </w:p>
    <w:p w14:paraId="25F1A730" w14:textId="77777777" w:rsidR="008A79C9" w:rsidRPr="00941E68" w:rsidRDefault="008A79C9" w:rsidP="008A79C9">
      <w:pPr>
        <w:pStyle w:val="Ingetavstnd"/>
        <w:rPr>
          <w:rFonts w:cstheme="minorHAnsi"/>
          <w:sz w:val="24"/>
          <w:szCs w:val="24"/>
        </w:rPr>
      </w:pPr>
      <w:r w:rsidRPr="00941E68">
        <w:rPr>
          <w:rFonts w:cstheme="minorHAnsi"/>
          <w:sz w:val="24"/>
          <w:szCs w:val="24"/>
        </w:rPr>
        <w:t>Utförd utan kontrastmedelsinjektion.</w:t>
      </w:r>
    </w:p>
    <w:p w14:paraId="42A79FE0" w14:textId="77777777" w:rsidR="008A79C9" w:rsidRPr="00941E68" w:rsidRDefault="008A79C9" w:rsidP="008A79C9">
      <w:pPr>
        <w:pStyle w:val="Ingetavstnd"/>
        <w:rPr>
          <w:rFonts w:cstheme="minorHAnsi"/>
          <w:sz w:val="24"/>
          <w:szCs w:val="24"/>
        </w:rPr>
      </w:pPr>
    </w:p>
    <w:p w14:paraId="33AD1A22" w14:textId="77777777" w:rsidR="008A79C9" w:rsidRPr="00941E68" w:rsidRDefault="008A79C9" w:rsidP="008A79C9">
      <w:pPr>
        <w:pStyle w:val="Ingetavstnd"/>
        <w:rPr>
          <w:rFonts w:cstheme="minorHAnsi"/>
          <w:sz w:val="24"/>
          <w:szCs w:val="24"/>
        </w:rPr>
      </w:pPr>
      <w:r w:rsidRPr="00941E68">
        <w:rPr>
          <w:rFonts w:cstheme="minorHAnsi"/>
          <w:sz w:val="24"/>
          <w:szCs w:val="24"/>
        </w:rPr>
        <w:t xml:space="preserve">Jämförelse med föregående [&lt;DT / MR datum&gt;] </w:t>
      </w:r>
    </w:p>
    <w:p w14:paraId="12D06851" w14:textId="77777777" w:rsidR="00970B6B" w:rsidRPr="00941E68" w:rsidRDefault="00970B6B" w:rsidP="008A79C9">
      <w:pPr>
        <w:rPr>
          <w:rFonts w:cstheme="minorHAnsi"/>
          <w:color w:val="000000" w:themeColor="text1"/>
          <w:sz w:val="24"/>
          <w:szCs w:val="24"/>
        </w:rPr>
      </w:pPr>
    </w:p>
    <w:p w14:paraId="603E965C" w14:textId="77777777" w:rsidR="008A79C9" w:rsidRPr="00941E68" w:rsidRDefault="008A79C9" w:rsidP="008A79C9">
      <w:pPr>
        <w:rPr>
          <w:rFonts w:cstheme="minorHAnsi"/>
          <w:color w:val="000000" w:themeColor="text1"/>
          <w:sz w:val="24"/>
          <w:szCs w:val="24"/>
        </w:rPr>
      </w:pPr>
      <w:r w:rsidRPr="00941E68">
        <w:rPr>
          <w:rFonts w:cstheme="minorHAnsi"/>
          <w:color w:val="000000" w:themeColor="text1"/>
          <w:sz w:val="24"/>
          <w:szCs w:val="24"/>
        </w:rPr>
        <w:t xml:space="preserve">Akvedukten är </w:t>
      </w:r>
      <w:proofErr w:type="spellStart"/>
      <w:r w:rsidRPr="00941E68">
        <w:rPr>
          <w:rFonts w:cstheme="minorHAnsi"/>
          <w:color w:val="000000" w:themeColor="text1"/>
          <w:sz w:val="24"/>
          <w:szCs w:val="24"/>
        </w:rPr>
        <w:t>öppetstående</w:t>
      </w:r>
      <w:proofErr w:type="spellEnd"/>
      <w:r w:rsidRPr="00941E6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941E68">
        <w:rPr>
          <w:rFonts w:cstheme="minorHAnsi"/>
          <w:color w:val="000000" w:themeColor="text1"/>
          <w:sz w:val="24"/>
          <w:szCs w:val="24"/>
        </w:rPr>
        <w:t>och</w:t>
      </w:r>
      <w:r w:rsidR="00970B6B" w:rsidRPr="00941E68">
        <w:rPr>
          <w:rFonts w:cstheme="minorHAnsi"/>
          <w:color w:val="000000" w:themeColor="text1"/>
          <w:sz w:val="24"/>
          <w:szCs w:val="24"/>
        </w:rPr>
        <w:t xml:space="preserve">  [</w:t>
      </w:r>
      <w:proofErr w:type="gramEnd"/>
      <w:r w:rsidR="00970B6B" w:rsidRPr="00941E68">
        <w:rPr>
          <w:rFonts w:cstheme="minorHAnsi"/>
          <w:color w:val="000000" w:themeColor="text1"/>
          <w:sz w:val="24"/>
          <w:szCs w:val="24"/>
        </w:rPr>
        <w:t>&lt;</w:t>
      </w:r>
      <w:proofErr w:type="spellStart"/>
      <w:r w:rsidR="00970B6B" w:rsidRPr="00941E68">
        <w:rPr>
          <w:rFonts w:cstheme="minorHAnsi"/>
          <w:color w:val="000000" w:themeColor="text1"/>
          <w:sz w:val="24"/>
          <w:szCs w:val="24"/>
        </w:rPr>
        <w:t>ev</w:t>
      </w:r>
      <w:proofErr w:type="spellEnd"/>
      <w:r w:rsidR="00970B6B" w:rsidRPr="00941E68">
        <w:rPr>
          <w:rFonts w:cstheme="minorHAnsi"/>
          <w:color w:val="000000" w:themeColor="text1"/>
          <w:sz w:val="24"/>
          <w:szCs w:val="24"/>
        </w:rPr>
        <w:t xml:space="preserve"> hyperdynamisk&gt;]</w:t>
      </w:r>
      <w:r w:rsidRPr="00941E68">
        <w:rPr>
          <w:rFonts w:cstheme="minorHAnsi"/>
          <w:color w:val="000000" w:themeColor="text1"/>
          <w:sz w:val="24"/>
          <w:szCs w:val="24"/>
        </w:rPr>
        <w:t xml:space="preserve"> flödesartefakt påvisas.</w:t>
      </w:r>
    </w:p>
    <w:p w14:paraId="5C1B2455" w14:textId="77777777" w:rsidR="00970B6B" w:rsidRPr="00941E68" w:rsidRDefault="00970B6B" w:rsidP="00970B6B">
      <w:pPr>
        <w:rPr>
          <w:rFonts w:cstheme="minorHAnsi"/>
          <w:sz w:val="24"/>
          <w:szCs w:val="24"/>
        </w:rPr>
      </w:pPr>
      <w:r w:rsidRPr="00941E68">
        <w:rPr>
          <w:rFonts w:cstheme="minorHAnsi"/>
          <w:sz w:val="24"/>
          <w:szCs w:val="24"/>
        </w:rPr>
        <w:t xml:space="preserve">Bedömning enligt </w:t>
      </w:r>
      <w:proofErr w:type="spellStart"/>
      <w:r w:rsidRPr="00941E68">
        <w:rPr>
          <w:rFonts w:cstheme="minorHAnsi"/>
          <w:sz w:val="24"/>
          <w:szCs w:val="24"/>
        </w:rPr>
        <w:t>iNPH</w:t>
      </w:r>
      <w:proofErr w:type="spellEnd"/>
      <w:r w:rsidRPr="00941E68">
        <w:rPr>
          <w:rFonts w:cstheme="minorHAnsi"/>
          <w:sz w:val="24"/>
          <w:szCs w:val="24"/>
        </w:rPr>
        <w:t xml:space="preserve"> </w:t>
      </w:r>
      <w:proofErr w:type="spellStart"/>
      <w:r w:rsidRPr="00941E68">
        <w:rPr>
          <w:rFonts w:cstheme="minorHAnsi"/>
          <w:sz w:val="24"/>
          <w:szCs w:val="24"/>
        </w:rPr>
        <w:t>Radscale</w:t>
      </w:r>
      <w:proofErr w:type="spellEnd"/>
      <w:r w:rsidRPr="00941E68">
        <w:rPr>
          <w:rFonts w:cstheme="minorHAnsi"/>
          <w:sz w:val="24"/>
          <w:szCs w:val="24"/>
        </w:rPr>
        <w:t xml:space="preserve">: </w:t>
      </w:r>
    </w:p>
    <w:p w14:paraId="184DB3B6" w14:textId="77777777" w:rsidR="00970B6B" w:rsidRPr="00941E68" w:rsidRDefault="00970B6B" w:rsidP="00970B6B">
      <w:pPr>
        <w:pStyle w:val="Ingetavstnd"/>
        <w:rPr>
          <w:rFonts w:cstheme="minorHAnsi"/>
          <w:sz w:val="24"/>
          <w:szCs w:val="24"/>
        </w:rPr>
      </w:pPr>
      <w:r w:rsidRPr="00941E68">
        <w:rPr>
          <w:rFonts w:cstheme="minorHAnsi"/>
          <w:color w:val="000000"/>
          <w:sz w:val="24"/>
          <w:szCs w:val="24"/>
        </w:rPr>
        <w:t xml:space="preserve">Evans index: </w:t>
      </w:r>
      <w:r w:rsidRPr="00941E68">
        <w:rPr>
          <w:rFonts w:cstheme="minorHAnsi"/>
          <w:sz w:val="24"/>
          <w:szCs w:val="24"/>
        </w:rPr>
        <w:t>[&lt;&gt;];</w:t>
      </w:r>
      <w:r w:rsidRPr="00941E68">
        <w:rPr>
          <w:rFonts w:cstheme="minorHAnsi"/>
          <w:color w:val="000000"/>
          <w:sz w:val="24"/>
          <w:szCs w:val="24"/>
        </w:rPr>
        <w:t xml:space="preserve"> [&lt;0,25-0,3 = 1p; &gt;0,3 = 2</w:t>
      </w:r>
      <w:proofErr w:type="gramStart"/>
      <w:r w:rsidRPr="00941E68">
        <w:rPr>
          <w:rFonts w:cstheme="minorHAnsi"/>
          <w:color w:val="000000"/>
          <w:sz w:val="24"/>
          <w:szCs w:val="24"/>
        </w:rPr>
        <w:t>p &gt;</w:t>
      </w:r>
      <w:proofErr w:type="gramEnd"/>
      <w:r w:rsidRPr="00941E68">
        <w:rPr>
          <w:rFonts w:cstheme="minorHAnsi"/>
          <w:color w:val="000000"/>
          <w:sz w:val="24"/>
          <w:szCs w:val="24"/>
        </w:rPr>
        <w:t>] poäng.</w:t>
      </w:r>
    </w:p>
    <w:p w14:paraId="77F416FE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41E68">
        <w:rPr>
          <w:rFonts w:asciiTheme="minorHAnsi" w:hAnsiTheme="minorHAnsi" w:cstheme="minorHAnsi"/>
          <w:color w:val="000000"/>
        </w:rPr>
        <w:t xml:space="preserve">Komprimerade fåror: </w:t>
      </w:r>
      <w:r w:rsidRPr="00941E68">
        <w:rPr>
          <w:rFonts w:asciiTheme="minorHAnsi" w:hAnsiTheme="minorHAnsi" w:cstheme="minorHAnsi"/>
        </w:rPr>
        <w:t>[&lt;Nej/</w:t>
      </w:r>
      <w:proofErr w:type="spellStart"/>
      <w:r w:rsidRPr="00941E68">
        <w:rPr>
          <w:rFonts w:asciiTheme="minorHAnsi" w:hAnsiTheme="minorHAnsi" w:cstheme="minorHAnsi"/>
          <w:color w:val="000000"/>
        </w:rPr>
        <w:t>Parafalcint</w:t>
      </w:r>
      <w:proofErr w:type="spellEnd"/>
      <w:r w:rsidRPr="00941E68">
        <w:rPr>
          <w:rFonts w:asciiTheme="minorHAnsi" w:hAnsiTheme="minorHAnsi" w:cstheme="minorHAnsi"/>
          <w:color w:val="000000"/>
        </w:rPr>
        <w:t>/Även över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vertex</w:t>
      </w:r>
      <w:proofErr w:type="spellEnd"/>
      <w:r>
        <w:t>&gt;];</w:t>
      </w:r>
      <w:r>
        <w:rPr>
          <w:rFonts w:ascii="Calibri" w:hAnsi="Calibri" w:cs="Calibri"/>
          <w:color w:val="000000"/>
        </w:rPr>
        <w:t xml:space="preserve"> [&lt;0/1/2&gt;] poäng.</w:t>
      </w:r>
    </w:p>
    <w:p w14:paraId="6A231238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Fissura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Sylvii</w:t>
      </w:r>
      <w:proofErr w:type="spellEnd"/>
      <w:r>
        <w:rPr>
          <w:rFonts w:ascii="Calibri" w:hAnsi="Calibri" w:cs="Calibri"/>
          <w:color w:val="000000"/>
        </w:rPr>
        <w:t>: [&lt;Normala eller lätt vidgade/Oproportionerligt vidgade&gt;]</w:t>
      </w:r>
      <w:r>
        <w:t>;</w:t>
      </w:r>
      <w:r>
        <w:rPr>
          <w:rFonts w:ascii="Calibri" w:hAnsi="Calibri" w:cs="Calibri"/>
          <w:color w:val="000000"/>
        </w:rPr>
        <w:t xml:space="preserve"> [&lt;0/1&gt;] poäng.</w:t>
      </w:r>
    </w:p>
    <w:p w14:paraId="5E7EE999" w14:textId="77777777" w:rsidR="00970B6B" w:rsidRPr="004E3AA0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Fokalt vidgade fåror: [&lt;Som ej är del av </w:t>
      </w:r>
      <w:proofErr w:type="spellStart"/>
      <w:r>
        <w:rPr>
          <w:rFonts w:ascii="Calibri" w:hAnsi="Calibri" w:cs="Calibri"/>
          <w:color w:val="000000"/>
        </w:rPr>
        <w:t>fissura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Sylvii</w:t>
      </w:r>
      <w:proofErr w:type="spellEnd"/>
      <w:r>
        <w:rPr>
          <w:rFonts w:ascii="Calibri" w:hAnsi="Calibri" w:cs="Calibri"/>
          <w:color w:val="000000"/>
        </w:rPr>
        <w:t>&gt;]</w:t>
      </w:r>
      <w:r>
        <w:t>;</w:t>
      </w:r>
      <w:r>
        <w:rPr>
          <w:rFonts w:ascii="Calibri" w:hAnsi="Calibri" w:cs="Calibri"/>
          <w:color w:val="000000"/>
        </w:rPr>
        <w:t xml:space="preserve"> [&lt;0/1&gt;] poäng.</w:t>
      </w:r>
    </w:p>
    <w:p w14:paraId="45D48B11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Temporalhorn (medelvärde av dx och sin i mm): </w:t>
      </w:r>
      <w:r>
        <w:t>[&lt;&gt;];</w:t>
      </w:r>
      <w:r>
        <w:rPr>
          <w:rFonts w:ascii="Calibri" w:hAnsi="Calibri" w:cs="Calibri"/>
          <w:color w:val="000000"/>
        </w:rPr>
        <w:t xml:space="preserve"> [&lt;4-6mm =1; &gt;6mm =2&gt;] poäng.</w:t>
      </w:r>
    </w:p>
    <w:p w14:paraId="05E7E804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Vinkel i corpus </w:t>
      </w:r>
      <w:proofErr w:type="spellStart"/>
      <w:r>
        <w:rPr>
          <w:rFonts w:ascii="Calibri" w:hAnsi="Calibri" w:cs="Calibri"/>
          <w:color w:val="000000"/>
        </w:rPr>
        <w:t>callosum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 grader; [&lt;90-60 =1; &lt;60 =2&gt;] poäng.</w:t>
      </w:r>
    </w:p>
    <w:p w14:paraId="2CBC96F4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Vitsubstansförändringar (enl. </w:t>
      </w:r>
      <w:proofErr w:type="spellStart"/>
      <w:r>
        <w:rPr>
          <w:rFonts w:ascii="Calibri" w:hAnsi="Calibri" w:cs="Calibri"/>
          <w:color w:val="000000"/>
        </w:rPr>
        <w:t>Fazeka</w:t>
      </w:r>
      <w:proofErr w:type="spellEnd"/>
      <w:r>
        <w:rPr>
          <w:rFonts w:ascii="Calibri" w:hAnsi="Calibri" w:cs="Calibri"/>
          <w:color w:val="000000"/>
        </w:rPr>
        <w:t>): Grad [&lt;</w:t>
      </w:r>
      <w:proofErr w:type="gramStart"/>
      <w:r>
        <w:rPr>
          <w:rFonts w:ascii="Calibri" w:hAnsi="Calibri" w:cs="Calibri"/>
          <w:color w:val="000000"/>
        </w:rPr>
        <w:t>0-3</w:t>
      </w:r>
      <w:proofErr w:type="gramEnd"/>
      <w:r>
        <w:rPr>
          <w:rFonts w:ascii="Calibri" w:hAnsi="Calibri" w:cs="Calibri"/>
          <w:color w:val="000000"/>
        </w:rPr>
        <w:t>&gt;]; [&lt;</w:t>
      </w:r>
      <w:proofErr w:type="spellStart"/>
      <w:r>
        <w:rPr>
          <w:rFonts w:ascii="Calibri" w:hAnsi="Calibri" w:cs="Calibri"/>
          <w:color w:val="000000"/>
        </w:rPr>
        <w:t>Punktata</w:t>
      </w:r>
      <w:proofErr w:type="spellEnd"/>
      <w:r>
        <w:rPr>
          <w:rFonts w:ascii="Calibri" w:hAnsi="Calibri" w:cs="Calibri"/>
          <w:color w:val="000000"/>
        </w:rPr>
        <w:t xml:space="preserve">=1; </w:t>
      </w:r>
      <w:proofErr w:type="spellStart"/>
      <w:r>
        <w:rPr>
          <w:rFonts w:ascii="Calibri" w:hAnsi="Calibri" w:cs="Calibri"/>
          <w:color w:val="000000"/>
        </w:rPr>
        <w:t>Konfluerande</w:t>
      </w:r>
      <w:proofErr w:type="spellEnd"/>
      <w:r>
        <w:rPr>
          <w:rFonts w:ascii="Calibri" w:hAnsi="Calibri" w:cs="Calibri"/>
          <w:color w:val="000000"/>
        </w:rPr>
        <w:t>=2&gt;] poäng.</w:t>
      </w:r>
    </w:p>
    <w:p w14:paraId="59F7DCA4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4D85CCB" w14:textId="77777777" w:rsidR="00BE54F1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Sammanlagd poäng enligt </w:t>
      </w:r>
      <w:proofErr w:type="spellStart"/>
      <w:r>
        <w:rPr>
          <w:rFonts w:ascii="Calibri" w:hAnsi="Calibri" w:cs="Calibri"/>
          <w:color w:val="000000"/>
        </w:rPr>
        <w:t>Radscale</w:t>
      </w:r>
      <w:proofErr w:type="spellEnd"/>
      <w:r>
        <w:rPr>
          <w:rFonts w:ascii="Calibri" w:hAnsi="Calibri" w:cs="Calibri"/>
          <w:color w:val="000000"/>
        </w:rPr>
        <w:t xml:space="preserve"> (0-12):</w:t>
      </w:r>
      <w:r w:rsidR="00BE54F1">
        <w:rPr>
          <w:rFonts w:ascii="Calibri" w:hAnsi="Calibri" w:cs="Calibri"/>
          <w:color w:val="000000"/>
        </w:rPr>
        <w:t xml:space="preserve"> </w:t>
      </w:r>
      <w:proofErr w:type="gramStart"/>
      <w:r w:rsidR="00BE54F1">
        <w:rPr>
          <w:rFonts w:ascii="Calibri" w:hAnsi="Calibri" w:cs="Calibri"/>
          <w:color w:val="000000"/>
        </w:rPr>
        <w:t>[&lt; &gt;</w:t>
      </w:r>
      <w:proofErr w:type="gramEnd"/>
      <w:r w:rsidR="00BE54F1">
        <w:rPr>
          <w:rFonts w:ascii="Calibri" w:hAnsi="Calibri" w:cs="Calibri"/>
          <w:color w:val="000000"/>
        </w:rPr>
        <w:t>]</w:t>
      </w:r>
    </w:p>
    <w:p w14:paraId="4B6C89B9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DEC5DF8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Äldre infarkter: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0FDDABD1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61537A8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Övriga fynd: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370513DB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8D77AA5" w14:textId="77777777" w:rsidR="00970B6B" w:rsidRDefault="00970B6B" w:rsidP="00970B6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D0E2C">
        <w:rPr>
          <w:rFonts w:ascii="Calibri" w:hAnsi="Calibri" w:cs="Calibri"/>
          <w:b/>
          <w:color w:val="000000"/>
        </w:rPr>
        <w:t>Bedömning</w:t>
      </w:r>
      <w:r>
        <w:rPr>
          <w:rFonts w:ascii="Calibri" w:hAnsi="Calibri" w:cs="Calibri"/>
          <w:color w:val="000000"/>
        </w:rPr>
        <w:t>:</w:t>
      </w:r>
      <w:r w:rsidRPr="004E3AA0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[&lt; &gt;</w:t>
      </w:r>
      <w:proofErr w:type="gramEnd"/>
      <w:r>
        <w:rPr>
          <w:rFonts w:ascii="Calibri" w:hAnsi="Calibri" w:cs="Calibri"/>
          <w:color w:val="000000"/>
        </w:rPr>
        <w:t>]</w:t>
      </w:r>
    </w:p>
    <w:p w14:paraId="5D88EDB9" w14:textId="77777777" w:rsidR="00970B6B" w:rsidRDefault="00970B6B" w:rsidP="008A79C9"/>
    <w:p w14:paraId="6914AD9E" w14:textId="77777777" w:rsidR="00970B6B" w:rsidRDefault="00970B6B" w:rsidP="008A79C9"/>
    <w:p w14:paraId="59557750" w14:textId="77777777" w:rsidR="003A25E2" w:rsidRPr="000038DA" w:rsidRDefault="003A25E2" w:rsidP="004E3AA0">
      <w:pPr>
        <w:rPr>
          <w:sz w:val="36"/>
          <w:u w:val="single"/>
        </w:rPr>
      </w:pPr>
    </w:p>
    <w:sectPr w:rsidR="003A25E2" w:rsidRPr="0000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A0"/>
    <w:rsid w:val="000038DA"/>
    <w:rsid w:val="001A02C6"/>
    <w:rsid w:val="003A25E2"/>
    <w:rsid w:val="003B7016"/>
    <w:rsid w:val="004E3AA0"/>
    <w:rsid w:val="007270CA"/>
    <w:rsid w:val="007751D5"/>
    <w:rsid w:val="008A79C9"/>
    <w:rsid w:val="00903BD4"/>
    <w:rsid w:val="00941E68"/>
    <w:rsid w:val="00970B6B"/>
    <w:rsid w:val="00A52C14"/>
    <w:rsid w:val="00BD1B93"/>
    <w:rsid w:val="00BE54F1"/>
    <w:rsid w:val="00C25F64"/>
    <w:rsid w:val="00CB66F8"/>
    <w:rsid w:val="00F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8C18"/>
  <w15:chartTrackingRefBased/>
  <w15:docId w15:val="{97CC629C-1337-4406-8915-362CD869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[Normal]"/>
    <w:rsid w:val="004E3A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b">
    <w:name w:val="Normal (Web)"/>
    <w:basedOn w:val="Normal"/>
    <w:uiPriority w:val="99"/>
    <w:unhideWhenUsed/>
    <w:rsid w:val="004E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6F8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CB6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970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Fällmar</dc:creator>
  <cp:keywords/>
  <dc:description/>
  <cp:lastModifiedBy>David Fällmar</cp:lastModifiedBy>
  <cp:revision>2</cp:revision>
  <dcterms:created xsi:type="dcterms:W3CDTF">2022-01-12T13:27:00Z</dcterms:created>
  <dcterms:modified xsi:type="dcterms:W3CDTF">2022-01-12T13:27:00Z</dcterms:modified>
</cp:coreProperties>
</file>