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185E1" w14:textId="77777777" w:rsidR="000F1EF8" w:rsidRPr="00F31EBF" w:rsidRDefault="000F1EF8" w:rsidP="00F24269">
      <w:pPr>
        <w:ind w:right="426"/>
        <w:outlineLvl w:val="0"/>
        <w:rPr>
          <w:rFonts w:cs="Arial"/>
        </w:rPr>
      </w:pPr>
      <w:r w:rsidRPr="00F31EBF">
        <w:rPr>
          <w:rFonts w:cs="Arial"/>
        </w:rPr>
        <w:t>Organisationsnummer i RSV: 802013-6902</w:t>
      </w:r>
    </w:p>
    <w:p w14:paraId="6789D995" w14:textId="77777777" w:rsidR="000F1EF8" w:rsidRPr="00F31EBF" w:rsidRDefault="000F1EF8" w:rsidP="00F24269">
      <w:pPr>
        <w:ind w:right="426"/>
        <w:rPr>
          <w:rFonts w:cs="Arial"/>
        </w:rPr>
      </w:pPr>
    </w:p>
    <w:p w14:paraId="2E6D28F5" w14:textId="058BA04C" w:rsidR="000F1EF8" w:rsidRPr="001643C3" w:rsidRDefault="000F1EF8" w:rsidP="00F24269">
      <w:pPr>
        <w:ind w:right="426"/>
        <w:outlineLvl w:val="0"/>
        <w:rPr>
          <w:rFonts w:cs="Arial"/>
          <w:b/>
          <w:sz w:val="32"/>
          <w:szCs w:val="32"/>
        </w:rPr>
      </w:pPr>
      <w:r w:rsidRPr="001643C3">
        <w:rPr>
          <w:rFonts w:cs="Arial"/>
          <w:b/>
          <w:sz w:val="32"/>
          <w:szCs w:val="32"/>
        </w:rPr>
        <w:t xml:space="preserve">STYRELSENS VERKSAMHETSBERÄTTELSE FÖR </w:t>
      </w:r>
      <w:r w:rsidR="00C128F8">
        <w:rPr>
          <w:rFonts w:cs="Arial"/>
          <w:b/>
          <w:sz w:val="32"/>
          <w:szCs w:val="32"/>
        </w:rPr>
        <w:t>20</w:t>
      </w:r>
      <w:r w:rsidR="007F0EB9">
        <w:rPr>
          <w:rFonts w:cs="Arial"/>
          <w:b/>
          <w:sz w:val="32"/>
          <w:szCs w:val="32"/>
        </w:rPr>
        <w:t>20</w:t>
      </w:r>
    </w:p>
    <w:p w14:paraId="2CC91433" w14:textId="77777777" w:rsidR="00CE64AF" w:rsidRPr="00F31EBF" w:rsidRDefault="00CE64AF" w:rsidP="00F24269">
      <w:pPr>
        <w:ind w:right="426"/>
        <w:rPr>
          <w:rFonts w:cs="Arial"/>
          <w:b/>
          <w:szCs w:val="24"/>
        </w:rPr>
      </w:pPr>
    </w:p>
    <w:p w14:paraId="405FE912" w14:textId="14EA5514" w:rsidR="00A430E1" w:rsidRPr="00A430E1" w:rsidRDefault="00A430E1" w:rsidP="00F24269">
      <w:pPr>
        <w:ind w:right="426"/>
        <w:rPr>
          <w:rFonts w:cs="Arial"/>
          <w:bCs/>
          <w:szCs w:val="24"/>
        </w:rPr>
      </w:pPr>
      <w:r w:rsidRPr="00A430E1">
        <w:rPr>
          <w:rFonts w:cs="Arial"/>
          <w:bCs/>
          <w:szCs w:val="24"/>
        </w:rPr>
        <w:t>Verksamhetsåret 2020 präglades av pandemi (Covid-19) med inställda kurser och digitala istället för fysiska möten</w:t>
      </w:r>
      <w:r w:rsidR="001C016D">
        <w:rPr>
          <w:rFonts w:cs="Arial"/>
          <w:bCs/>
          <w:szCs w:val="24"/>
        </w:rPr>
        <w:t>.</w:t>
      </w:r>
    </w:p>
    <w:p w14:paraId="6E32BB0C" w14:textId="77777777" w:rsidR="00A430E1" w:rsidRDefault="00A430E1" w:rsidP="00F24269">
      <w:pPr>
        <w:ind w:right="426"/>
        <w:rPr>
          <w:rFonts w:cs="Arial"/>
          <w:b/>
          <w:szCs w:val="24"/>
        </w:rPr>
      </w:pPr>
    </w:p>
    <w:p w14:paraId="3918B029" w14:textId="436F82A9" w:rsidR="000F1EF8" w:rsidRPr="00F31EBF" w:rsidRDefault="00965A27" w:rsidP="00F24269">
      <w:pPr>
        <w:ind w:right="426"/>
        <w:rPr>
          <w:rFonts w:cs="Arial"/>
          <w:b/>
          <w:szCs w:val="24"/>
        </w:rPr>
      </w:pPr>
      <w:r w:rsidRPr="00F31EBF">
        <w:rPr>
          <w:rFonts w:cs="Arial"/>
          <w:b/>
          <w:szCs w:val="24"/>
        </w:rPr>
        <w:t xml:space="preserve">Medlemsstatus: </w:t>
      </w:r>
    </w:p>
    <w:p w14:paraId="1F100B40" w14:textId="11A35ABE" w:rsidR="000F1EF8" w:rsidRDefault="00C128F8" w:rsidP="00F24269">
      <w:pPr>
        <w:ind w:right="426"/>
        <w:rPr>
          <w:rFonts w:cs="Arial"/>
          <w:szCs w:val="24"/>
        </w:rPr>
      </w:pPr>
      <w:r>
        <w:rPr>
          <w:rFonts w:cs="Arial"/>
          <w:szCs w:val="24"/>
        </w:rPr>
        <w:t xml:space="preserve">Den 30/6 </w:t>
      </w:r>
      <w:r w:rsidR="008A7A60">
        <w:rPr>
          <w:rFonts w:cs="Arial"/>
          <w:szCs w:val="24"/>
        </w:rPr>
        <w:t>2020</w:t>
      </w:r>
      <w:r>
        <w:rPr>
          <w:rFonts w:cs="Arial"/>
          <w:szCs w:val="24"/>
        </w:rPr>
        <w:t xml:space="preserve"> hade föreningen </w:t>
      </w:r>
      <w:r w:rsidR="008A7A60">
        <w:rPr>
          <w:rFonts w:cs="Arial"/>
          <w:szCs w:val="24"/>
        </w:rPr>
        <w:t>196</w:t>
      </w:r>
      <w:r w:rsidR="00F069B6">
        <w:rPr>
          <w:rFonts w:cs="Arial"/>
          <w:szCs w:val="24"/>
        </w:rPr>
        <w:t xml:space="preserve"> aktiva medlemmar</w:t>
      </w:r>
      <w:r>
        <w:rPr>
          <w:rFonts w:cs="Arial"/>
          <w:szCs w:val="24"/>
        </w:rPr>
        <w:t>.</w:t>
      </w:r>
    </w:p>
    <w:p w14:paraId="47B49F86" w14:textId="77777777" w:rsidR="0032681E" w:rsidRPr="00F31EBF" w:rsidRDefault="0032681E" w:rsidP="00F24269">
      <w:pPr>
        <w:ind w:right="426"/>
        <w:rPr>
          <w:rFonts w:cs="Arial"/>
          <w:szCs w:val="24"/>
        </w:rPr>
      </w:pPr>
    </w:p>
    <w:p w14:paraId="29BEFA54" w14:textId="7BA7C728" w:rsidR="000F1EF8" w:rsidRPr="00F31EBF" w:rsidRDefault="000F1EF8" w:rsidP="00F24269">
      <w:pPr>
        <w:ind w:right="426"/>
        <w:outlineLvl w:val="0"/>
        <w:rPr>
          <w:rFonts w:cs="Arial"/>
          <w:b/>
          <w:szCs w:val="24"/>
        </w:rPr>
      </w:pPr>
      <w:r w:rsidRPr="00F31EBF">
        <w:rPr>
          <w:rFonts w:cs="Arial"/>
          <w:b/>
          <w:szCs w:val="24"/>
        </w:rPr>
        <w:t xml:space="preserve">Föreningens styrelse </w:t>
      </w:r>
      <w:r w:rsidR="009955C3">
        <w:rPr>
          <w:rFonts w:cs="Arial"/>
          <w:b/>
          <w:szCs w:val="24"/>
        </w:rPr>
        <w:t>20</w:t>
      </w:r>
      <w:r w:rsidR="007F0EB9">
        <w:rPr>
          <w:rFonts w:cs="Arial"/>
          <w:b/>
          <w:szCs w:val="24"/>
        </w:rPr>
        <w:t>20</w:t>
      </w:r>
      <w:r w:rsidR="002D19AD" w:rsidRPr="00F31EBF">
        <w:rPr>
          <w:rFonts w:cs="Arial"/>
          <w:b/>
          <w:szCs w:val="24"/>
        </w:rPr>
        <w:t xml:space="preserve"> </w:t>
      </w:r>
      <w:r w:rsidRPr="00F31EBF">
        <w:rPr>
          <w:rFonts w:cs="Arial"/>
          <w:b/>
          <w:szCs w:val="24"/>
        </w:rPr>
        <w:t>hade följande sammansättning:</w:t>
      </w:r>
    </w:p>
    <w:p w14:paraId="1E962B0E" w14:textId="77777777" w:rsidR="000F1EF8" w:rsidRPr="00F31EBF" w:rsidRDefault="000F1EF8" w:rsidP="00F24269">
      <w:pPr>
        <w:ind w:right="426"/>
        <w:rPr>
          <w:rFonts w:cs="Arial"/>
          <w:szCs w:val="24"/>
        </w:rPr>
      </w:pPr>
    </w:p>
    <w:p w14:paraId="44964CBA" w14:textId="3DB201F4" w:rsidR="008A7A60" w:rsidRDefault="008A7A60" w:rsidP="008A7A60">
      <w:pPr>
        <w:tabs>
          <w:tab w:val="left" w:pos="720"/>
        </w:tabs>
        <w:ind w:right="426"/>
        <w:rPr>
          <w:rFonts w:cs="Arial"/>
          <w:color w:val="000000" w:themeColor="text1"/>
          <w:szCs w:val="24"/>
        </w:rPr>
      </w:pPr>
      <w:r w:rsidRPr="0076384B">
        <w:rPr>
          <w:rFonts w:cs="Arial"/>
          <w:color w:val="000000" w:themeColor="text1"/>
          <w:szCs w:val="24"/>
        </w:rPr>
        <w:t>Ordförande och firmatecknare</w:t>
      </w:r>
      <w:r w:rsidRPr="0076384B">
        <w:rPr>
          <w:rFonts w:cs="Arial"/>
          <w:color w:val="000000" w:themeColor="text1"/>
          <w:szCs w:val="24"/>
        </w:rPr>
        <w:tab/>
        <w:t>Johan Wikström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>Vice ordförande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  <w:t>Roger Siemund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>Kassaförvaltare och firmatecknare</w:t>
      </w:r>
      <w:r w:rsidRPr="0076384B">
        <w:rPr>
          <w:rFonts w:cs="Arial"/>
          <w:color w:val="000000" w:themeColor="text1"/>
          <w:szCs w:val="24"/>
        </w:rPr>
        <w:tab/>
        <w:t>Lars Jönsson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>Föreningssekreterare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  <w:t>Lars Stenberg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>Vetenskaplig sekreterare</w:t>
      </w:r>
      <w:r w:rsidRPr="0076384B">
        <w:rPr>
          <w:rFonts w:cs="Arial"/>
          <w:color w:val="000000" w:themeColor="text1"/>
          <w:szCs w:val="24"/>
        </w:rPr>
        <w:tab/>
        <w:t>Magnus Kaijser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>Övriga ledamöter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  <w:t>Birgitta Leiram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 xml:space="preserve"> 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  <w:t>Håkan Almqvist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br/>
        <w:t xml:space="preserve"> 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  <w:t>Ida Blystad</w:t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  <w:r w:rsidRPr="0076384B">
        <w:rPr>
          <w:rFonts w:cs="Arial"/>
          <w:color w:val="000000" w:themeColor="text1"/>
          <w:szCs w:val="24"/>
        </w:rPr>
        <w:tab/>
      </w:r>
    </w:p>
    <w:p w14:paraId="550A4A52" w14:textId="7101CBF9" w:rsidR="008A7A60" w:rsidRPr="001C016D" w:rsidRDefault="008A7A60" w:rsidP="008A7A60">
      <w:pPr>
        <w:tabs>
          <w:tab w:val="left" w:pos="720"/>
        </w:tabs>
        <w:ind w:right="426"/>
        <w:rPr>
          <w:rFonts w:cs="Arial"/>
          <w:color w:val="000000" w:themeColor="text1"/>
          <w:szCs w:val="24"/>
          <w:lang w:val="de-AT"/>
        </w:rPr>
      </w:pP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>
        <w:rPr>
          <w:rFonts w:cs="Arial"/>
          <w:color w:val="000000" w:themeColor="text1"/>
          <w:szCs w:val="24"/>
        </w:rPr>
        <w:tab/>
      </w:r>
      <w:r w:rsidRPr="001C016D">
        <w:rPr>
          <w:rFonts w:cs="Arial"/>
          <w:color w:val="000000" w:themeColor="text1"/>
          <w:szCs w:val="24"/>
          <w:lang w:val="de-AT"/>
        </w:rPr>
        <w:t>Johan Wasselius</w:t>
      </w:r>
      <w:r w:rsidRPr="001C016D">
        <w:rPr>
          <w:rFonts w:cs="Arial"/>
          <w:color w:val="000000" w:themeColor="text1"/>
          <w:szCs w:val="24"/>
          <w:lang w:val="de-AT"/>
        </w:rPr>
        <w:tab/>
      </w:r>
      <w:r w:rsidRPr="001C016D">
        <w:rPr>
          <w:rFonts w:cs="Arial"/>
          <w:color w:val="000000" w:themeColor="text1"/>
          <w:szCs w:val="24"/>
          <w:lang w:val="de-AT"/>
        </w:rPr>
        <w:tab/>
      </w:r>
    </w:p>
    <w:p w14:paraId="06D201F6" w14:textId="6CFB0398" w:rsidR="008A7A60" w:rsidRPr="001C016D" w:rsidRDefault="008A7A60" w:rsidP="008A7A60">
      <w:pPr>
        <w:tabs>
          <w:tab w:val="left" w:pos="720"/>
        </w:tabs>
        <w:ind w:right="426"/>
        <w:rPr>
          <w:rFonts w:cs="Arial"/>
          <w:color w:val="000000" w:themeColor="text1"/>
          <w:szCs w:val="24"/>
          <w:lang w:val="de-AT"/>
        </w:rPr>
      </w:pPr>
      <w:r w:rsidRPr="001C016D">
        <w:rPr>
          <w:rFonts w:cs="Arial"/>
          <w:color w:val="000000" w:themeColor="text1"/>
          <w:szCs w:val="24"/>
          <w:lang w:val="de-AT"/>
        </w:rPr>
        <w:tab/>
      </w:r>
      <w:r w:rsidRPr="001C016D">
        <w:rPr>
          <w:rFonts w:cs="Arial"/>
          <w:color w:val="000000" w:themeColor="text1"/>
          <w:szCs w:val="24"/>
          <w:lang w:val="de-AT"/>
        </w:rPr>
        <w:tab/>
      </w:r>
      <w:r w:rsidRPr="001C016D">
        <w:rPr>
          <w:rFonts w:cs="Arial"/>
          <w:color w:val="000000" w:themeColor="text1"/>
          <w:szCs w:val="24"/>
          <w:lang w:val="de-AT"/>
        </w:rPr>
        <w:tab/>
      </w:r>
      <w:r w:rsidRPr="001C016D">
        <w:rPr>
          <w:rFonts w:cs="Arial"/>
          <w:color w:val="000000" w:themeColor="text1"/>
          <w:szCs w:val="24"/>
          <w:lang w:val="de-AT"/>
        </w:rPr>
        <w:tab/>
        <w:t>Isabella Björkman-Burtscher</w:t>
      </w:r>
      <w:r w:rsidRPr="001C016D">
        <w:rPr>
          <w:rFonts w:cs="Arial"/>
          <w:color w:val="000000" w:themeColor="text1"/>
          <w:szCs w:val="24"/>
          <w:lang w:val="de-AT"/>
        </w:rPr>
        <w:tab/>
      </w:r>
    </w:p>
    <w:p w14:paraId="60C0C0AD" w14:textId="77777777" w:rsidR="000F1EF8" w:rsidRPr="001C016D" w:rsidRDefault="000F1EF8" w:rsidP="00F24269">
      <w:pPr>
        <w:ind w:right="426"/>
        <w:rPr>
          <w:rFonts w:cs="Arial"/>
          <w:szCs w:val="24"/>
          <w:lang w:val="de-AT"/>
        </w:rPr>
      </w:pPr>
    </w:p>
    <w:p w14:paraId="318A0798" w14:textId="64C813A0" w:rsidR="00BE6F44" w:rsidRPr="001D57FE" w:rsidRDefault="000F1EF8" w:rsidP="00BE6F44">
      <w:pPr>
        <w:ind w:right="426"/>
        <w:rPr>
          <w:rFonts w:cs="Arial"/>
          <w:color w:val="000000" w:themeColor="text1"/>
          <w:szCs w:val="24"/>
        </w:rPr>
      </w:pPr>
      <w:r w:rsidRPr="00F31EBF">
        <w:rPr>
          <w:rFonts w:cs="Arial"/>
          <w:szCs w:val="24"/>
        </w:rPr>
        <w:t>Valberedning</w:t>
      </w:r>
      <w:r w:rsidRPr="00F31EBF">
        <w:rPr>
          <w:rFonts w:cs="Arial"/>
          <w:szCs w:val="24"/>
        </w:rPr>
        <w:tab/>
      </w:r>
      <w:r w:rsidR="009955C3">
        <w:rPr>
          <w:rFonts w:cs="Arial"/>
          <w:szCs w:val="24"/>
        </w:rPr>
        <w:tab/>
      </w:r>
      <w:r w:rsidR="00BE6F44" w:rsidRPr="001D57FE">
        <w:rPr>
          <w:rFonts w:cs="Arial"/>
          <w:color w:val="000000" w:themeColor="text1"/>
          <w:szCs w:val="24"/>
        </w:rPr>
        <w:t>Maria Kristoffersen Wiberg (sammankallande)</w:t>
      </w:r>
    </w:p>
    <w:p w14:paraId="3F52C2D2" w14:textId="17521D00" w:rsidR="000F37CF" w:rsidRPr="00F31EBF" w:rsidRDefault="00BE6F44" w:rsidP="00BE6F44">
      <w:pPr>
        <w:ind w:left="2608" w:right="426" w:firstLine="1304"/>
        <w:rPr>
          <w:rFonts w:cs="Arial"/>
          <w:szCs w:val="24"/>
        </w:rPr>
      </w:pPr>
      <w:r w:rsidRPr="001D57FE">
        <w:rPr>
          <w:rFonts w:cs="Arial"/>
          <w:color w:val="000000" w:themeColor="text1"/>
          <w:szCs w:val="24"/>
        </w:rPr>
        <w:t>Patrik Ring</w:t>
      </w:r>
    </w:p>
    <w:p w14:paraId="1557BF61" w14:textId="2078D5FF" w:rsidR="000F1EF8" w:rsidRPr="00F31EBF" w:rsidRDefault="002D19AD" w:rsidP="00F24269">
      <w:pPr>
        <w:ind w:right="426"/>
        <w:rPr>
          <w:rFonts w:cs="Arial"/>
          <w:szCs w:val="24"/>
        </w:rPr>
      </w:pPr>
      <w:r w:rsidRPr="00F31EBF">
        <w:rPr>
          <w:rFonts w:cs="Arial"/>
          <w:szCs w:val="24"/>
        </w:rPr>
        <w:tab/>
      </w:r>
      <w:r w:rsidRPr="00F31EBF">
        <w:rPr>
          <w:rFonts w:cs="Arial"/>
          <w:szCs w:val="24"/>
        </w:rPr>
        <w:tab/>
      </w:r>
      <w:r w:rsidR="009955C3">
        <w:rPr>
          <w:rFonts w:cs="Arial"/>
          <w:szCs w:val="24"/>
        </w:rPr>
        <w:tab/>
      </w:r>
    </w:p>
    <w:p w14:paraId="6255A794" w14:textId="77777777" w:rsidR="000F1EF8" w:rsidRPr="00F31EBF" w:rsidRDefault="000F1EF8" w:rsidP="00F24269">
      <w:pPr>
        <w:ind w:right="426"/>
        <w:rPr>
          <w:rFonts w:cs="Arial"/>
          <w:szCs w:val="24"/>
        </w:rPr>
      </w:pPr>
      <w:r w:rsidRPr="00F31EBF">
        <w:rPr>
          <w:rFonts w:cs="Arial"/>
          <w:szCs w:val="24"/>
        </w:rPr>
        <w:t>Revisorer</w:t>
      </w:r>
      <w:r w:rsidRPr="00F31EBF">
        <w:rPr>
          <w:rFonts w:cs="Arial"/>
          <w:szCs w:val="24"/>
        </w:rPr>
        <w:tab/>
      </w:r>
      <w:r w:rsidRPr="00F31EBF">
        <w:rPr>
          <w:rFonts w:cs="Arial"/>
          <w:szCs w:val="24"/>
        </w:rPr>
        <w:tab/>
      </w:r>
      <w:r w:rsidR="009955C3">
        <w:rPr>
          <w:rFonts w:cs="Arial"/>
          <w:szCs w:val="24"/>
        </w:rPr>
        <w:tab/>
      </w:r>
      <w:r w:rsidRPr="00F31EBF">
        <w:rPr>
          <w:rFonts w:cs="Arial"/>
          <w:szCs w:val="24"/>
        </w:rPr>
        <w:t>Erik Jensen</w:t>
      </w:r>
    </w:p>
    <w:p w14:paraId="0B0AD394" w14:textId="77777777" w:rsidR="000F1EF8" w:rsidRPr="00F31EBF" w:rsidRDefault="000F1EF8" w:rsidP="00F24269">
      <w:pPr>
        <w:ind w:right="426"/>
        <w:rPr>
          <w:rFonts w:cs="Arial"/>
          <w:szCs w:val="24"/>
        </w:rPr>
      </w:pPr>
      <w:r w:rsidRPr="00F31EBF">
        <w:rPr>
          <w:rFonts w:cs="Arial"/>
          <w:szCs w:val="24"/>
        </w:rPr>
        <w:tab/>
      </w:r>
      <w:r w:rsidRPr="00F31EBF">
        <w:rPr>
          <w:rFonts w:cs="Arial"/>
          <w:szCs w:val="24"/>
        </w:rPr>
        <w:tab/>
      </w:r>
      <w:r w:rsidR="009955C3">
        <w:rPr>
          <w:rFonts w:cs="Arial"/>
          <w:szCs w:val="24"/>
        </w:rPr>
        <w:tab/>
      </w:r>
      <w:r w:rsidRPr="00F31EBF">
        <w:rPr>
          <w:rFonts w:cs="Arial"/>
          <w:szCs w:val="24"/>
        </w:rPr>
        <w:t>Per Hamsten</w:t>
      </w:r>
    </w:p>
    <w:p w14:paraId="39637D14" w14:textId="77777777" w:rsidR="000F1EF8" w:rsidRPr="00F31EBF" w:rsidRDefault="000F1EF8" w:rsidP="00F24269">
      <w:pPr>
        <w:ind w:right="426"/>
        <w:rPr>
          <w:rFonts w:cs="Arial"/>
          <w:szCs w:val="24"/>
        </w:rPr>
      </w:pPr>
    </w:p>
    <w:p w14:paraId="38C23777" w14:textId="77777777" w:rsidR="000F1EF8" w:rsidRPr="00F31EBF" w:rsidRDefault="000F1EF8" w:rsidP="00F24269">
      <w:pPr>
        <w:ind w:right="426"/>
        <w:outlineLvl w:val="0"/>
        <w:rPr>
          <w:rFonts w:cs="Arial"/>
          <w:b/>
          <w:szCs w:val="24"/>
        </w:rPr>
      </w:pPr>
      <w:r w:rsidRPr="00F31EBF">
        <w:rPr>
          <w:rFonts w:cs="Arial"/>
          <w:b/>
          <w:szCs w:val="24"/>
        </w:rPr>
        <w:t>Styrelsemöten</w:t>
      </w:r>
    </w:p>
    <w:p w14:paraId="0FA4F991" w14:textId="675110EF" w:rsidR="007F0EB9" w:rsidRDefault="000F1EF8" w:rsidP="00F24269">
      <w:pPr>
        <w:ind w:right="426"/>
        <w:rPr>
          <w:rFonts w:cs="Arial"/>
          <w:szCs w:val="24"/>
        </w:rPr>
      </w:pPr>
      <w:r w:rsidRPr="00F31EBF">
        <w:rPr>
          <w:rFonts w:cs="Arial"/>
          <w:szCs w:val="24"/>
        </w:rPr>
        <w:t xml:space="preserve">Under </w:t>
      </w:r>
      <w:r w:rsidR="00BE6F44">
        <w:rPr>
          <w:rFonts w:cs="Arial"/>
          <w:szCs w:val="24"/>
        </w:rPr>
        <w:t>20</w:t>
      </w:r>
      <w:r w:rsidR="007F0EB9">
        <w:rPr>
          <w:rFonts w:cs="Arial"/>
          <w:szCs w:val="24"/>
        </w:rPr>
        <w:t>20</w:t>
      </w:r>
      <w:r w:rsidRPr="00F31EBF">
        <w:rPr>
          <w:rFonts w:cs="Arial"/>
          <w:szCs w:val="24"/>
        </w:rPr>
        <w:t xml:space="preserve"> hade styrelsen </w:t>
      </w:r>
      <w:r w:rsidR="007F0EB9">
        <w:rPr>
          <w:rFonts w:cs="Arial"/>
          <w:szCs w:val="24"/>
        </w:rPr>
        <w:t>3</w:t>
      </w:r>
      <w:r w:rsidR="00CC7CD2">
        <w:rPr>
          <w:rFonts w:cs="Arial"/>
          <w:szCs w:val="24"/>
        </w:rPr>
        <w:t xml:space="preserve"> sammanträden: </w:t>
      </w:r>
      <w:r w:rsidR="007F0EB9">
        <w:rPr>
          <w:rFonts w:cs="Arial"/>
          <w:szCs w:val="24"/>
        </w:rPr>
        <w:t>16/4, 9/9 och 25/11. Samtliga styrelsemöten hölls digitalt via Zoom.</w:t>
      </w:r>
    </w:p>
    <w:p w14:paraId="31B744C8" w14:textId="77777777" w:rsidR="007F0EB9" w:rsidRPr="00F31EBF" w:rsidRDefault="007F0EB9" w:rsidP="00F24269">
      <w:pPr>
        <w:ind w:right="426"/>
        <w:rPr>
          <w:rFonts w:cs="Arial"/>
          <w:szCs w:val="24"/>
        </w:rPr>
      </w:pPr>
    </w:p>
    <w:p w14:paraId="218A2156" w14:textId="0356D166" w:rsidR="000F1EF8" w:rsidRPr="00F31EBF" w:rsidRDefault="001643C3" w:rsidP="00F24269">
      <w:pPr>
        <w:ind w:right="426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Förenings</w:t>
      </w:r>
      <w:r w:rsidR="000F1EF8" w:rsidRPr="00F31EBF">
        <w:rPr>
          <w:rFonts w:cs="Arial"/>
          <w:b/>
          <w:szCs w:val="24"/>
        </w:rPr>
        <w:t>möte</w:t>
      </w:r>
      <w:r w:rsidR="00C63277">
        <w:rPr>
          <w:rFonts w:cs="Arial"/>
          <w:b/>
          <w:szCs w:val="24"/>
        </w:rPr>
        <w:t>n</w:t>
      </w:r>
    </w:p>
    <w:p w14:paraId="32659F07" w14:textId="2C0383A8" w:rsidR="00674F8C" w:rsidRDefault="00C63277" w:rsidP="004F3D03">
      <w:pPr>
        <w:rPr>
          <w:rFonts w:cs="Arial"/>
          <w:szCs w:val="24"/>
        </w:rPr>
      </w:pPr>
      <w:r>
        <w:rPr>
          <w:rFonts w:cs="Arial"/>
          <w:szCs w:val="24"/>
        </w:rPr>
        <w:t>Ordinarie f</w:t>
      </w:r>
      <w:r w:rsidR="007F0EB9">
        <w:rPr>
          <w:rFonts w:cs="Arial"/>
          <w:szCs w:val="24"/>
        </w:rPr>
        <w:t>öreningsmötet h</w:t>
      </w:r>
      <w:r w:rsidR="001B582D">
        <w:rPr>
          <w:rFonts w:cs="Arial"/>
          <w:szCs w:val="24"/>
        </w:rPr>
        <w:t>ö</w:t>
      </w:r>
      <w:r w:rsidR="007F0EB9">
        <w:rPr>
          <w:rFonts w:cs="Arial"/>
          <w:szCs w:val="24"/>
        </w:rPr>
        <w:t>lls i digital form den 29/9</w:t>
      </w:r>
      <w:r w:rsidR="00A44AD8">
        <w:rPr>
          <w:rFonts w:cs="Arial"/>
          <w:szCs w:val="24"/>
        </w:rPr>
        <w:t>.</w:t>
      </w:r>
    </w:p>
    <w:p w14:paraId="31791603" w14:textId="0974F7BF" w:rsidR="00C63277" w:rsidRDefault="00C63277" w:rsidP="004F3D03">
      <w:pPr>
        <w:rPr>
          <w:rFonts w:cs="Arial"/>
          <w:szCs w:val="24"/>
        </w:rPr>
      </w:pPr>
      <w:r>
        <w:rPr>
          <w:rFonts w:cs="Arial"/>
          <w:szCs w:val="24"/>
        </w:rPr>
        <w:t xml:space="preserve">Ett extra föreningsmöte hölls den17/6. Vid detta möte presenterades ett förslag på reviderade stadgar. Revisionen av stadgarna initierades </w:t>
      </w:r>
      <w:r w:rsidR="0012726E">
        <w:rPr>
          <w:rFonts w:cs="Arial"/>
          <w:szCs w:val="24"/>
        </w:rPr>
        <w:t>pga.</w:t>
      </w:r>
      <w:r>
        <w:rPr>
          <w:rFonts w:cs="Arial"/>
          <w:szCs w:val="24"/>
        </w:rPr>
        <w:t xml:space="preserve"> att SFNR ansökt om att bli medlemsförening i Sveriges läkaresällskap (SLS). Ett krav från SLS var att SFNR:s stadgar harmoniserades med SLS stadgar.</w:t>
      </w:r>
    </w:p>
    <w:p w14:paraId="7DA590DA" w14:textId="53B3006B" w:rsidR="00C63277" w:rsidRDefault="00C63277" w:rsidP="004F3D03">
      <w:pPr>
        <w:rPr>
          <w:rFonts w:cs="Arial"/>
          <w:szCs w:val="24"/>
        </w:rPr>
      </w:pPr>
    </w:p>
    <w:p w14:paraId="1523E137" w14:textId="6C5DD8D6" w:rsidR="00C63277" w:rsidRDefault="00C43E87" w:rsidP="00C43E87">
      <w:pPr>
        <w:pStyle w:val="Rubrik1"/>
      </w:pPr>
      <w:r>
        <w:t>Stadgeändring</w:t>
      </w:r>
    </w:p>
    <w:p w14:paraId="67546D2C" w14:textId="328D8C27" w:rsidR="00C43E87" w:rsidRDefault="00C43E87" w:rsidP="00C43E87">
      <w:r>
        <w:t>Det förslag till nya stadgar som presenterades på det extra föreningsmötet den 17/6 godkändes på det ordinarie föreningsmötet den 29/9</w:t>
      </w:r>
      <w:r w:rsidR="00111A96">
        <w:t>.</w:t>
      </w:r>
    </w:p>
    <w:p w14:paraId="7B468FE0" w14:textId="77777777" w:rsidR="00111A96" w:rsidRPr="00C43E87" w:rsidRDefault="00111A96" w:rsidP="00C43E87"/>
    <w:p w14:paraId="7ED72BA6" w14:textId="2C48F22C" w:rsidR="00C63277" w:rsidRDefault="00C63277" w:rsidP="004F3D03">
      <w:pPr>
        <w:rPr>
          <w:rFonts w:cs="Arial"/>
          <w:szCs w:val="24"/>
        </w:rPr>
      </w:pPr>
      <w:r>
        <w:rPr>
          <w:b/>
          <w:szCs w:val="24"/>
        </w:rPr>
        <w:t>Medlemsförening SLS</w:t>
      </w:r>
    </w:p>
    <w:p w14:paraId="0DE59D6D" w14:textId="26C9D11F" w:rsidR="00C63277" w:rsidRPr="00C63277" w:rsidRDefault="00C63277" w:rsidP="004F3D03">
      <w:pPr>
        <w:rPr>
          <w:bCs/>
          <w:szCs w:val="24"/>
        </w:rPr>
      </w:pPr>
      <w:r>
        <w:rPr>
          <w:bCs/>
          <w:szCs w:val="24"/>
        </w:rPr>
        <w:t>SFNR:s nya stadgar accepterades av SLS, och SLS har godkänt SFNR som medlemsförening. Detta innebär bl.a. att man som medlem i SFNR också är medlem i SLS.</w:t>
      </w:r>
    </w:p>
    <w:p w14:paraId="00C7657D" w14:textId="7C8D147E" w:rsidR="00C63277" w:rsidRDefault="00C63277" w:rsidP="004F3D03">
      <w:pPr>
        <w:rPr>
          <w:b/>
          <w:szCs w:val="24"/>
        </w:rPr>
      </w:pPr>
    </w:p>
    <w:p w14:paraId="4B582CCC" w14:textId="2E55CA91" w:rsidR="00C63277" w:rsidRDefault="00C63277" w:rsidP="004F3D03">
      <w:pPr>
        <w:rPr>
          <w:b/>
          <w:szCs w:val="24"/>
        </w:rPr>
      </w:pPr>
    </w:p>
    <w:p w14:paraId="06C70C4D" w14:textId="5C034239" w:rsidR="00C63277" w:rsidRPr="004F3D03" w:rsidRDefault="00C63277" w:rsidP="004F3D03">
      <w:pPr>
        <w:rPr>
          <w:b/>
          <w:szCs w:val="24"/>
        </w:rPr>
      </w:pPr>
    </w:p>
    <w:p w14:paraId="7F92AABA" w14:textId="77777777" w:rsidR="00674F8C" w:rsidRPr="008A7A60" w:rsidRDefault="00674F8C" w:rsidP="00674F8C">
      <w:pPr>
        <w:ind w:right="426"/>
        <w:rPr>
          <w:rFonts w:cs="Arial"/>
          <w:szCs w:val="24"/>
        </w:rPr>
      </w:pPr>
      <w:r w:rsidRPr="008A7A60">
        <w:rPr>
          <w:rFonts w:cs="Arial"/>
          <w:szCs w:val="24"/>
        </w:rPr>
        <w:t xml:space="preserve"> </w:t>
      </w:r>
    </w:p>
    <w:p w14:paraId="38ACA3F2" w14:textId="77777777" w:rsidR="00674F8C" w:rsidRDefault="00674F8C" w:rsidP="00674F8C">
      <w:pPr>
        <w:ind w:right="426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Torgny Greitz-föreläsning</w:t>
      </w:r>
    </w:p>
    <w:p w14:paraId="4C161B23" w14:textId="22937911" w:rsidR="000173A5" w:rsidRPr="000173A5" w:rsidRDefault="007F0EB9" w:rsidP="000173A5">
      <w:pPr>
        <w:ind w:right="426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2020 års Torgny Greitz-föreläsning ställdes in </w:t>
      </w:r>
      <w:r w:rsidR="0012726E">
        <w:rPr>
          <w:rFonts w:cs="Arial"/>
          <w:szCs w:val="24"/>
        </w:rPr>
        <w:t>pga.</w:t>
      </w:r>
      <w:r>
        <w:rPr>
          <w:rFonts w:cs="Arial"/>
          <w:szCs w:val="24"/>
        </w:rPr>
        <w:t xml:space="preserve"> pandemi (Covid-19).</w:t>
      </w:r>
    </w:p>
    <w:p w14:paraId="350BF802" w14:textId="77777777" w:rsidR="00442C1C" w:rsidRDefault="00442C1C" w:rsidP="00F24269">
      <w:pPr>
        <w:ind w:right="426"/>
        <w:outlineLvl w:val="0"/>
        <w:rPr>
          <w:rFonts w:cs="Arial"/>
          <w:b/>
          <w:szCs w:val="24"/>
        </w:rPr>
      </w:pPr>
    </w:p>
    <w:p w14:paraId="4DC62A59" w14:textId="77777777" w:rsidR="000F1EF8" w:rsidRPr="00F31EBF" w:rsidRDefault="000F1EF8" w:rsidP="00F24269">
      <w:pPr>
        <w:ind w:right="426"/>
        <w:outlineLvl w:val="0"/>
        <w:rPr>
          <w:rFonts w:cs="Arial"/>
          <w:b/>
          <w:szCs w:val="24"/>
        </w:rPr>
      </w:pPr>
      <w:r w:rsidRPr="00F31EBF">
        <w:rPr>
          <w:rFonts w:cs="Arial"/>
          <w:b/>
          <w:szCs w:val="24"/>
        </w:rPr>
        <w:t>Kursverksamhet</w:t>
      </w:r>
    </w:p>
    <w:p w14:paraId="3A5D0264" w14:textId="7A704C0B" w:rsidR="005B51E9" w:rsidRPr="00111A96" w:rsidRDefault="007F0EB9" w:rsidP="006A4A9B">
      <w:pPr>
        <w:ind w:right="426"/>
        <w:outlineLvl w:val="0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 xml:space="preserve">Samtliga kurser som SFNR planerat att genomföra 2020 ställdes in </w:t>
      </w:r>
      <w:r w:rsidR="0012726E">
        <w:rPr>
          <w:rFonts w:cs="Arial"/>
          <w:color w:val="000000" w:themeColor="text1"/>
          <w:szCs w:val="24"/>
        </w:rPr>
        <w:t>pga.</w:t>
      </w:r>
      <w:r>
        <w:rPr>
          <w:rFonts w:cs="Arial"/>
          <w:color w:val="000000" w:themeColor="text1"/>
          <w:szCs w:val="24"/>
        </w:rPr>
        <w:t xml:space="preserve"> pandemi.</w:t>
      </w:r>
    </w:p>
    <w:p w14:paraId="1B8D43ED" w14:textId="77777777" w:rsidR="00EB0F5A" w:rsidRDefault="00EB0F5A" w:rsidP="00EB0F5A"/>
    <w:p w14:paraId="2BB35F1E" w14:textId="1E50C473" w:rsidR="000F1EF8" w:rsidRPr="00F31EBF" w:rsidRDefault="000F1EF8" w:rsidP="00EB0F5A">
      <w:pPr>
        <w:ind w:right="426"/>
        <w:rPr>
          <w:rFonts w:cs="Arial"/>
          <w:b/>
        </w:rPr>
      </w:pPr>
      <w:r w:rsidRPr="00F31EBF">
        <w:rPr>
          <w:rFonts w:cs="Arial"/>
          <w:b/>
        </w:rPr>
        <w:t>Stiftelsen för Medicinsk Bildering till Erik Lysholms minne</w:t>
      </w:r>
    </w:p>
    <w:p w14:paraId="1B54CB8E" w14:textId="0347C069" w:rsidR="009F6F34" w:rsidRDefault="00F574E2" w:rsidP="00F24269">
      <w:pPr>
        <w:ind w:right="426"/>
        <w:rPr>
          <w:rFonts w:cs="Arial"/>
        </w:rPr>
      </w:pPr>
      <w:r>
        <w:rPr>
          <w:rFonts w:cs="Arial"/>
        </w:rPr>
        <w:t>Under 20</w:t>
      </w:r>
      <w:r w:rsidR="007F0EB9">
        <w:rPr>
          <w:rFonts w:cs="Arial"/>
        </w:rPr>
        <w:t>20</w:t>
      </w:r>
      <w:r w:rsidR="00554B3C">
        <w:rPr>
          <w:rFonts w:cs="Arial"/>
        </w:rPr>
        <w:t xml:space="preserve"> utdelades inget stipendium då avkastningen på stiftelsens kapital var för låg.</w:t>
      </w:r>
    </w:p>
    <w:p w14:paraId="1F11CF45" w14:textId="77777777" w:rsidR="001676AE" w:rsidRPr="00153770" w:rsidRDefault="001676AE" w:rsidP="00DA1CF3">
      <w:pPr>
        <w:ind w:right="426"/>
        <w:rPr>
          <w:rFonts w:cs="Arial"/>
          <w:b/>
          <w:szCs w:val="24"/>
        </w:rPr>
      </w:pPr>
    </w:p>
    <w:p w14:paraId="094944E4" w14:textId="11327E0F" w:rsidR="006B5146" w:rsidRPr="00153770" w:rsidRDefault="00020256" w:rsidP="00DA1CF3">
      <w:pPr>
        <w:ind w:right="426"/>
        <w:rPr>
          <w:rFonts w:cs="Arial"/>
          <w:b/>
          <w:szCs w:val="24"/>
        </w:rPr>
      </w:pPr>
      <w:r w:rsidRPr="00153770">
        <w:rPr>
          <w:rFonts w:cs="Arial"/>
          <w:b/>
          <w:szCs w:val="24"/>
        </w:rPr>
        <w:t>SFNR:s</w:t>
      </w:r>
      <w:r w:rsidR="006B5146" w:rsidRPr="00153770">
        <w:rPr>
          <w:rFonts w:cs="Arial"/>
          <w:b/>
          <w:szCs w:val="24"/>
        </w:rPr>
        <w:t xml:space="preserve"> ekonomi</w:t>
      </w:r>
    </w:p>
    <w:p w14:paraId="5AE4827E" w14:textId="77777777" w:rsidR="00026628" w:rsidRDefault="00026628" w:rsidP="00026628">
      <w:pPr>
        <w:ind w:right="426"/>
        <w:outlineLvl w:val="0"/>
        <w:rPr>
          <w:rFonts w:cs="Arial"/>
        </w:rPr>
      </w:pPr>
      <w:r>
        <w:rPr>
          <w:rFonts w:cs="Arial"/>
        </w:rPr>
        <w:t>Var god se bokslut och ekonomisk rapport.</w:t>
      </w:r>
    </w:p>
    <w:p w14:paraId="3EFA5E79" w14:textId="67D03BC0" w:rsidR="000F1EF8" w:rsidRDefault="00FC4CB6" w:rsidP="00F24269">
      <w:pPr>
        <w:ind w:right="426"/>
        <w:rPr>
          <w:color w:val="000000"/>
          <w:szCs w:val="24"/>
        </w:rPr>
      </w:pPr>
      <w:r>
        <w:rPr>
          <w:color w:val="000000"/>
          <w:szCs w:val="24"/>
        </w:rPr>
        <w:t xml:space="preserve">Sammanfattningsvis visade balansräkningen för 2020 ett underskott </w:t>
      </w:r>
      <w:r>
        <w:rPr>
          <w:b/>
          <w:bCs/>
          <w:color w:val="000000"/>
          <w:szCs w:val="24"/>
        </w:rPr>
        <w:t>240 494</w:t>
      </w:r>
      <w:r>
        <w:rPr>
          <w:color w:val="000000"/>
          <w:szCs w:val="24"/>
        </w:rPr>
        <w:t xml:space="preserve"> kronor. Föreningens ekonomi är alltjämt god med ett kapital på </w:t>
      </w:r>
      <w:r>
        <w:rPr>
          <w:b/>
          <w:bCs/>
          <w:color w:val="000000"/>
          <w:szCs w:val="24"/>
        </w:rPr>
        <w:t>912 052</w:t>
      </w:r>
      <w:r>
        <w:rPr>
          <w:color w:val="000000"/>
          <w:szCs w:val="24"/>
        </w:rPr>
        <w:t xml:space="preserve"> kronor per den siste december 2020.</w:t>
      </w:r>
    </w:p>
    <w:p w14:paraId="7935FF8C" w14:textId="3A9119E7" w:rsidR="00EF6EA1" w:rsidRDefault="00EF6EA1" w:rsidP="00F24269">
      <w:pPr>
        <w:ind w:right="426"/>
        <w:rPr>
          <w:color w:val="000000"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7FD71A" wp14:editId="5DECC5D5">
            <wp:simplePos x="0" y="0"/>
            <wp:positionH relativeFrom="column">
              <wp:posOffset>-190132</wp:posOffset>
            </wp:positionH>
            <wp:positionV relativeFrom="paragraph">
              <wp:posOffset>6238</wp:posOffset>
            </wp:positionV>
            <wp:extent cx="2427005" cy="1031235"/>
            <wp:effectExtent l="0" t="0" r="0" b="0"/>
            <wp:wrapNone/>
            <wp:docPr id="5" name="Bildobjekt 5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 descr="En bild som visar text&#10;&#10;Automatiskt genererad beskrivning"/>
                    <pic:cNvPicPr/>
                  </pic:nvPicPr>
                  <pic:blipFill rotWithShape="1">
                    <a:blip r:embed="rId7"/>
                    <a:srcRect t="25293" b="28498"/>
                    <a:stretch/>
                  </pic:blipFill>
                  <pic:spPr bwMode="auto">
                    <a:xfrm>
                      <a:off x="0" y="0"/>
                      <a:ext cx="2427005" cy="1031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D63037A" w14:textId="77777777" w:rsidR="00EF6EA1" w:rsidRPr="00F31EBF" w:rsidRDefault="00EF6EA1" w:rsidP="00F24269">
      <w:pPr>
        <w:ind w:right="426"/>
        <w:rPr>
          <w:rFonts w:cs="Arial"/>
        </w:rPr>
      </w:pPr>
    </w:p>
    <w:p w14:paraId="728E160D" w14:textId="138A07B5" w:rsidR="00AB0124" w:rsidRDefault="00AB0124" w:rsidP="00F24269">
      <w:pPr>
        <w:ind w:right="426"/>
        <w:rPr>
          <w:rFonts w:cs="Arial"/>
          <w:szCs w:val="24"/>
        </w:rPr>
      </w:pPr>
    </w:p>
    <w:p w14:paraId="131D6CF6" w14:textId="0DF9FB79" w:rsidR="00DF05E8" w:rsidRDefault="00DF05E8" w:rsidP="00F24269">
      <w:pPr>
        <w:ind w:right="426"/>
        <w:rPr>
          <w:rFonts w:cs="Arial"/>
          <w:szCs w:val="24"/>
        </w:rPr>
      </w:pPr>
    </w:p>
    <w:p w14:paraId="1AAC942B" w14:textId="0521AE2F" w:rsidR="00DF05E8" w:rsidRDefault="00DF05E8" w:rsidP="00F24269">
      <w:pPr>
        <w:ind w:right="426"/>
        <w:rPr>
          <w:rFonts w:cs="Arial"/>
          <w:szCs w:val="24"/>
        </w:rPr>
      </w:pPr>
    </w:p>
    <w:p w14:paraId="12386CB4" w14:textId="193C0358" w:rsidR="00DF05E8" w:rsidRPr="00F31EBF" w:rsidRDefault="00DF05E8" w:rsidP="00F24269">
      <w:pPr>
        <w:ind w:right="426"/>
        <w:rPr>
          <w:rFonts w:cs="Arial"/>
          <w:szCs w:val="24"/>
        </w:rPr>
      </w:pPr>
    </w:p>
    <w:p w14:paraId="4FF0D952" w14:textId="77777777" w:rsidR="00AB0124" w:rsidRPr="00F31EBF" w:rsidRDefault="00E61964" w:rsidP="00F24269">
      <w:pPr>
        <w:ind w:right="426"/>
        <w:rPr>
          <w:rFonts w:cs="Arial"/>
          <w:szCs w:val="24"/>
        </w:rPr>
      </w:pPr>
      <w:r>
        <w:rPr>
          <w:rFonts w:cs="Arial"/>
          <w:szCs w:val="24"/>
        </w:rPr>
        <w:t>Lars Stenberg</w:t>
      </w:r>
      <w:r w:rsidR="00034C6D">
        <w:rPr>
          <w:rFonts w:cs="Arial"/>
          <w:szCs w:val="24"/>
        </w:rPr>
        <w:t>, föreningssekreterare</w:t>
      </w:r>
    </w:p>
    <w:p w14:paraId="65CE0E81" w14:textId="77777777" w:rsidR="000F1EF8" w:rsidRDefault="000F1EF8" w:rsidP="00F24269">
      <w:pPr>
        <w:ind w:right="426"/>
        <w:rPr>
          <w:szCs w:val="24"/>
        </w:rPr>
      </w:pPr>
    </w:p>
    <w:p w14:paraId="55298624" w14:textId="77777777" w:rsidR="00442C1C" w:rsidRPr="000F1EF8" w:rsidRDefault="00442C1C" w:rsidP="00F24269">
      <w:pPr>
        <w:ind w:right="426"/>
        <w:rPr>
          <w:szCs w:val="24"/>
        </w:rPr>
      </w:pPr>
    </w:p>
    <w:sectPr w:rsidR="00442C1C" w:rsidRPr="000F1EF8" w:rsidSect="00630E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707" w:bottom="1134" w:left="1134" w:header="426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4C071" w14:textId="77777777" w:rsidR="00F77087" w:rsidRDefault="00F77087">
      <w:r>
        <w:separator/>
      </w:r>
    </w:p>
  </w:endnote>
  <w:endnote w:type="continuationSeparator" w:id="0">
    <w:p w14:paraId="4811A4DF" w14:textId="77777777" w:rsidR="00F77087" w:rsidRDefault="00F7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76F1F" w14:textId="77777777" w:rsidR="000B1F3D" w:rsidRDefault="000B1F3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130E" w14:textId="77777777" w:rsidR="00442C1C" w:rsidRDefault="00442C1C">
    <w:pPr>
      <w:pStyle w:val="Sidfot"/>
      <w:jc w:val="right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1244E2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948EE" w14:textId="77777777" w:rsidR="000B1F3D" w:rsidRDefault="000B1F3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3C639" w14:textId="77777777" w:rsidR="00F77087" w:rsidRDefault="00F77087">
      <w:r>
        <w:separator/>
      </w:r>
    </w:p>
  </w:footnote>
  <w:footnote w:type="continuationSeparator" w:id="0">
    <w:p w14:paraId="4606915C" w14:textId="77777777" w:rsidR="00F77087" w:rsidRDefault="00F77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4BF58" w14:textId="5FCEF2FA" w:rsidR="000B1F3D" w:rsidRDefault="000B1F3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EE0A5" w14:textId="77777777" w:rsidR="00442C1C" w:rsidRDefault="00442C1C">
    <w:pPr>
      <w:pStyle w:val="Sidhuvud"/>
    </w:pPr>
    <w:r>
      <w:rPr>
        <w:noProof/>
      </w:rPr>
      <w:drawing>
        <wp:anchor distT="0" distB="0" distL="114300" distR="114300" simplePos="0" relativeHeight="251655168" behindDoc="0" locked="0" layoutInCell="0" allowOverlap="1" wp14:anchorId="17EA8D46" wp14:editId="1C3A66E9">
          <wp:simplePos x="0" y="0"/>
          <wp:positionH relativeFrom="column">
            <wp:posOffset>842010</wp:posOffset>
          </wp:positionH>
          <wp:positionV relativeFrom="paragraph">
            <wp:posOffset>-132080</wp:posOffset>
          </wp:positionV>
          <wp:extent cx="1971675" cy="1438275"/>
          <wp:effectExtent l="0" t="0" r="9525" b="9525"/>
          <wp:wrapNone/>
          <wp:docPr id="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ED064B" w14:textId="77777777" w:rsidR="00442C1C" w:rsidRDefault="00442C1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78AC021" wp14:editId="70F97067">
              <wp:simplePos x="0" y="0"/>
              <wp:positionH relativeFrom="column">
                <wp:posOffset>1756410</wp:posOffset>
              </wp:positionH>
              <wp:positionV relativeFrom="paragraph">
                <wp:posOffset>55880</wp:posOffset>
              </wp:positionV>
              <wp:extent cx="3375025" cy="24384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502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C41D5" w14:textId="77777777" w:rsidR="00442C1C" w:rsidRDefault="00442C1C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32"/>
                            </w:rPr>
                            <w:t xml:space="preserve">Svensk Förening för Neuroradiologi -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8AC021" id="Rectangle 2" o:spid="_x0000_s1026" style="position:absolute;margin-left:138.3pt;margin-top:4.4pt;width:265.75pt;height:1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" o:allowincell="f" filled="f" stroked="f">
              <v:textbox inset="0,0,0,0">
                <w:txbxContent>
                  <w:p w14:paraId="1C6C41D5" w14:textId="77777777" w:rsidR="00442C1C" w:rsidRDefault="00442C1C">
                    <w:pPr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32"/>
                      </w:rPr>
                      <w:t xml:space="preserve">Svensk Förening för Neuroradiologi -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C5A0506" wp14:editId="147F7659">
              <wp:simplePos x="0" y="0"/>
              <wp:positionH relativeFrom="column">
                <wp:posOffset>5128260</wp:posOffset>
              </wp:positionH>
              <wp:positionV relativeFrom="paragraph">
                <wp:posOffset>55880</wp:posOffset>
              </wp:positionV>
              <wp:extent cx="758190" cy="24384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19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BFC8F" w14:textId="77777777" w:rsidR="00442C1C" w:rsidRDefault="00442C1C">
                          <w:pPr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SFNR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A0506" id="Rectangle 3" o:spid="_x0000_s1027" style="position:absolute;margin-left:403.8pt;margin-top:4.4pt;width:59.7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" o:allowincell="f" filled="f" stroked="f">
              <v:textbox inset="0,0,0,0">
                <w:txbxContent>
                  <w:p w14:paraId="5A7BFC8F" w14:textId="77777777" w:rsidR="00442C1C" w:rsidRDefault="00442C1C">
                    <w:pPr>
                      <w:rPr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32"/>
                      </w:rPr>
                      <w:t>SFNR</w:t>
                    </w:r>
                  </w:p>
                </w:txbxContent>
              </v:textbox>
            </v:rect>
          </w:pict>
        </mc:Fallback>
      </mc:AlternateContent>
    </w:r>
  </w:p>
  <w:p w14:paraId="59171162" w14:textId="77777777" w:rsidR="00442C1C" w:rsidRDefault="00442C1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EBEC86" wp14:editId="0DDDD9BA">
              <wp:simplePos x="0" y="0"/>
              <wp:positionH relativeFrom="column">
                <wp:posOffset>11430</wp:posOffset>
              </wp:positionH>
              <wp:positionV relativeFrom="paragraph">
                <wp:posOffset>144780</wp:posOffset>
              </wp:positionV>
              <wp:extent cx="98298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29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231FC1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11.4pt" to="78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fQ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" o:allowincell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F67097" wp14:editId="134A174B">
              <wp:simplePos x="0" y="0"/>
              <wp:positionH relativeFrom="column">
                <wp:posOffset>1375410</wp:posOffset>
              </wp:positionH>
              <wp:positionV relativeFrom="paragraph">
                <wp:posOffset>144780</wp:posOffset>
              </wp:positionV>
              <wp:extent cx="510540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5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C76FC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pt,11.4pt" to="510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Pp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dZOs1T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" o:allowincell="f"/>
          </w:pict>
        </mc:Fallback>
      </mc:AlternateContent>
    </w:r>
  </w:p>
  <w:p w14:paraId="6502C7E6" w14:textId="77777777" w:rsidR="00442C1C" w:rsidRDefault="00442C1C">
    <w:pPr>
      <w:pStyle w:val="Sidhuvud"/>
    </w:pPr>
  </w:p>
  <w:p w14:paraId="36BBA097" w14:textId="77777777" w:rsidR="00442C1C" w:rsidRDefault="00442C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42987" w14:textId="741835A5" w:rsidR="000B1F3D" w:rsidRDefault="000B1F3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86B9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1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00AA7"/>
    <w:multiLevelType w:val="hybridMultilevel"/>
    <w:tmpl w:val="82602C0A"/>
    <w:lvl w:ilvl="0" w:tplc="47D8AC38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5D24A45"/>
    <w:multiLevelType w:val="hybridMultilevel"/>
    <w:tmpl w:val="F0185F5E"/>
    <w:lvl w:ilvl="0" w:tplc="041D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5EA6A01"/>
    <w:multiLevelType w:val="hybridMultilevel"/>
    <w:tmpl w:val="029693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65651"/>
    <w:multiLevelType w:val="hybridMultilevel"/>
    <w:tmpl w:val="4F1A0150"/>
    <w:lvl w:ilvl="0" w:tplc="041D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57453AAF"/>
    <w:multiLevelType w:val="hybridMultilevel"/>
    <w:tmpl w:val="FE5A5B76"/>
    <w:lvl w:ilvl="0" w:tplc="8EFE282C">
      <w:start w:val="8"/>
      <w:numFmt w:val="decimal"/>
      <w:lvlText w:val="%1."/>
      <w:lvlJc w:val="left"/>
      <w:pPr>
        <w:tabs>
          <w:tab w:val="num" w:pos="1305"/>
        </w:tabs>
        <w:ind w:left="1305" w:hanging="1245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30226"/>
    <w:multiLevelType w:val="hybridMultilevel"/>
    <w:tmpl w:val="71646842"/>
    <w:lvl w:ilvl="0" w:tplc="8EFE282C">
      <w:start w:val="6"/>
      <w:numFmt w:val="decimal"/>
      <w:lvlText w:val="%1."/>
      <w:lvlJc w:val="left"/>
      <w:pPr>
        <w:tabs>
          <w:tab w:val="num" w:pos="1305"/>
        </w:tabs>
        <w:ind w:left="1305" w:hanging="12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 w15:restartNumberingAfterBreak="0">
    <w:nsid w:val="63404887"/>
    <w:multiLevelType w:val="multilevel"/>
    <w:tmpl w:val="2F28A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B0F6B"/>
    <w:multiLevelType w:val="hybridMultilevel"/>
    <w:tmpl w:val="671E46D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E527FF"/>
    <w:multiLevelType w:val="hybridMultilevel"/>
    <w:tmpl w:val="2F28A220"/>
    <w:lvl w:ilvl="0" w:tplc="041D000F">
      <w:start w:val="1"/>
      <w:numFmt w:val="decimal"/>
      <w:lvlText w:val="%1."/>
      <w:lvlJc w:val="left"/>
      <w:pPr>
        <w:tabs>
          <w:tab w:val="num" w:pos="742"/>
        </w:tabs>
        <w:ind w:left="742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11" w15:restartNumberingAfterBreak="0">
    <w:nsid w:val="7B6A565F"/>
    <w:multiLevelType w:val="hybridMultilevel"/>
    <w:tmpl w:val="970C2D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1E"/>
    <w:rsid w:val="000173A5"/>
    <w:rsid w:val="00020256"/>
    <w:rsid w:val="00026628"/>
    <w:rsid w:val="000277C8"/>
    <w:rsid w:val="00034C6D"/>
    <w:rsid w:val="000370B6"/>
    <w:rsid w:val="0005676B"/>
    <w:rsid w:val="00061C28"/>
    <w:rsid w:val="00062319"/>
    <w:rsid w:val="0007007F"/>
    <w:rsid w:val="00075AEE"/>
    <w:rsid w:val="00095605"/>
    <w:rsid w:val="000956DA"/>
    <w:rsid w:val="000A184B"/>
    <w:rsid w:val="000A2B41"/>
    <w:rsid w:val="000A2F23"/>
    <w:rsid w:val="000A4583"/>
    <w:rsid w:val="000A7B0A"/>
    <w:rsid w:val="000B1F3D"/>
    <w:rsid w:val="000B5E47"/>
    <w:rsid w:val="000C6F51"/>
    <w:rsid w:val="000C75C4"/>
    <w:rsid w:val="000D0C1D"/>
    <w:rsid w:val="000D3760"/>
    <w:rsid w:val="000E02AD"/>
    <w:rsid w:val="000F1EF8"/>
    <w:rsid w:val="000F37CF"/>
    <w:rsid w:val="000F6C1A"/>
    <w:rsid w:val="00111A96"/>
    <w:rsid w:val="001164CC"/>
    <w:rsid w:val="001244E2"/>
    <w:rsid w:val="0012726E"/>
    <w:rsid w:val="0014592F"/>
    <w:rsid w:val="00153770"/>
    <w:rsid w:val="00160529"/>
    <w:rsid w:val="0016272F"/>
    <w:rsid w:val="001643C3"/>
    <w:rsid w:val="001676AE"/>
    <w:rsid w:val="0019138C"/>
    <w:rsid w:val="001916C3"/>
    <w:rsid w:val="001B1D13"/>
    <w:rsid w:val="001B582D"/>
    <w:rsid w:val="001C016D"/>
    <w:rsid w:val="001C01F7"/>
    <w:rsid w:val="001D50B0"/>
    <w:rsid w:val="001D57FE"/>
    <w:rsid w:val="00242FDF"/>
    <w:rsid w:val="0024315A"/>
    <w:rsid w:val="00243A7F"/>
    <w:rsid w:val="002451BD"/>
    <w:rsid w:val="00253424"/>
    <w:rsid w:val="002621AB"/>
    <w:rsid w:val="00266DB0"/>
    <w:rsid w:val="00275B62"/>
    <w:rsid w:val="00281381"/>
    <w:rsid w:val="00293AE2"/>
    <w:rsid w:val="002A1AE4"/>
    <w:rsid w:val="002A4187"/>
    <w:rsid w:val="002A7DD2"/>
    <w:rsid w:val="002B63A1"/>
    <w:rsid w:val="002D05D9"/>
    <w:rsid w:val="002D115C"/>
    <w:rsid w:val="002D19AD"/>
    <w:rsid w:val="00302BF1"/>
    <w:rsid w:val="003069DE"/>
    <w:rsid w:val="003135DE"/>
    <w:rsid w:val="003147ED"/>
    <w:rsid w:val="00325E63"/>
    <w:rsid w:val="0032681E"/>
    <w:rsid w:val="003346CB"/>
    <w:rsid w:val="00341B6C"/>
    <w:rsid w:val="00355E67"/>
    <w:rsid w:val="00367032"/>
    <w:rsid w:val="00373EDD"/>
    <w:rsid w:val="00381CF6"/>
    <w:rsid w:val="003822B7"/>
    <w:rsid w:val="00382443"/>
    <w:rsid w:val="0038681E"/>
    <w:rsid w:val="0039489D"/>
    <w:rsid w:val="003D4402"/>
    <w:rsid w:val="003E22C7"/>
    <w:rsid w:val="003E7D02"/>
    <w:rsid w:val="0040085E"/>
    <w:rsid w:val="0040771E"/>
    <w:rsid w:val="0041456D"/>
    <w:rsid w:val="004158AB"/>
    <w:rsid w:val="00421399"/>
    <w:rsid w:val="00421C32"/>
    <w:rsid w:val="00436A7C"/>
    <w:rsid w:val="00442C1C"/>
    <w:rsid w:val="004430EA"/>
    <w:rsid w:val="00467268"/>
    <w:rsid w:val="00475860"/>
    <w:rsid w:val="00475EC1"/>
    <w:rsid w:val="00477C14"/>
    <w:rsid w:val="00486B2A"/>
    <w:rsid w:val="00493875"/>
    <w:rsid w:val="004B4919"/>
    <w:rsid w:val="004B6187"/>
    <w:rsid w:val="004C03E8"/>
    <w:rsid w:val="004C09FE"/>
    <w:rsid w:val="004C10BF"/>
    <w:rsid w:val="004C2BD7"/>
    <w:rsid w:val="004D62A2"/>
    <w:rsid w:val="004F3D03"/>
    <w:rsid w:val="00504297"/>
    <w:rsid w:val="0051636E"/>
    <w:rsid w:val="00523BF1"/>
    <w:rsid w:val="0052686C"/>
    <w:rsid w:val="00527371"/>
    <w:rsid w:val="005305A2"/>
    <w:rsid w:val="005505A2"/>
    <w:rsid w:val="00554B3C"/>
    <w:rsid w:val="00556A59"/>
    <w:rsid w:val="00570863"/>
    <w:rsid w:val="00575182"/>
    <w:rsid w:val="005802B4"/>
    <w:rsid w:val="0058226B"/>
    <w:rsid w:val="005B23F7"/>
    <w:rsid w:val="005B51E9"/>
    <w:rsid w:val="005C0464"/>
    <w:rsid w:val="005C406A"/>
    <w:rsid w:val="005D2730"/>
    <w:rsid w:val="005D3EE7"/>
    <w:rsid w:val="005D5DCD"/>
    <w:rsid w:val="005E06EE"/>
    <w:rsid w:val="005F0267"/>
    <w:rsid w:val="006003D0"/>
    <w:rsid w:val="00620E24"/>
    <w:rsid w:val="00630EB2"/>
    <w:rsid w:val="006573B6"/>
    <w:rsid w:val="00661D79"/>
    <w:rsid w:val="00674F8C"/>
    <w:rsid w:val="00683D19"/>
    <w:rsid w:val="006A4A9B"/>
    <w:rsid w:val="006B24E4"/>
    <w:rsid w:val="006B5146"/>
    <w:rsid w:val="00704042"/>
    <w:rsid w:val="00712FA7"/>
    <w:rsid w:val="00715942"/>
    <w:rsid w:val="00717D52"/>
    <w:rsid w:val="00722AE9"/>
    <w:rsid w:val="00724364"/>
    <w:rsid w:val="00732B8A"/>
    <w:rsid w:val="00734842"/>
    <w:rsid w:val="0075597D"/>
    <w:rsid w:val="0076384B"/>
    <w:rsid w:val="00766EE1"/>
    <w:rsid w:val="00770729"/>
    <w:rsid w:val="00783D74"/>
    <w:rsid w:val="00791E1E"/>
    <w:rsid w:val="00793B14"/>
    <w:rsid w:val="00795808"/>
    <w:rsid w:val="007A71D9"/>
    <w:rsid w:val="007B4709"/>
    <w:rsid w:val="007B5F72"/>
    <w:rsid w:val="007B6620"/>
    <w:rsid w:val="007C286E"/>
    <w:rsid w:val="007C628B"/>
    <w:rsid w:val="007D4D7E"/>
    <w:rsid w:val="007E3D00"/>
    <w:rsid w:val="007E7316"/>
    <w:rsid w:val="007F0EB9"/>
    <w:rsid w:val="008052A0"/>
    <w:rsid w:val="00807632"/>
    <w:rsid w:val="00821FEB"/>
    <w:rsid w:val="00835245"/>
    <w:rsid w:val="00837291"/>
    <w:rsid w:val="0084206D"/>
    <w:rsid w:val="00846401"/>
    <w:rsid w:val="008543CE"/>
    <w:rsid w:val="00854569"/>
    <w:rsid w:val="00863588"/>
    <w:rsid w:val="00866119"/>
    <w:rsid w:val="0088025B"/>
    <w:rsid w:val="00880837"/>
    <w:rsid w:val="00890C18"/>
    <w:rsid w:val="00891CFD"/>
    <w:rsid w:val="00892585"/>
    <w:rsid w:val="008929B0"/>
    <w:rsid w:val="00892C8C"/>
    <w:rsid w:val="00895353"/>
    <w:rsid w:val="008A7A60"/>
    <w:rsid w:val="008B1B26"/>
    <w:rsid w:val="008B47CF"/>
    <w:rsid w:val="008F138A"/>
    <w:rsid w:val="009259B5"/>
    <w:rsid w:val="009360F5"/>
    <w:rsid w:val="00936ADA"/>
    <w:rsid w:val="00955C86"/>
    <w:rsid w:val="009610A9"/>
    <w:rsid w:val="009624E3"/>
    <w:rsid w:val="00965A27"/>
    <w:rsid w:val="009955C3"/>
    <w:rsid w:val="009B0681"/>
    <w:rsid w:val="009B0EB4"/>
    <w:rsid w:val="009B23F4"/>
    <w:rsid w:val="009C47DC"/>
    <w:rsid w:val="009D78A0"/>
    <w:rsid w:val="009F349F"/>
    <w:rsid w:val="009F5EBE"/>
    <w:rsid w:val="009F6F34"/>
    <w:rsid w:val="00A07147"/>
    <w:rsid w:val="00A07E49"/>
    <w:rsid w:val="00A137B5"/>
    <w:rsid w:val="00A221FF"/>
    <w:rsid w:val="00A241BF"/>
    <w:rsid w:val="00A3332A"/>
    <w:rsid w:val="00A42775"/>
    <w:rsid w:val="00A430E1"/>
    <w:rsid w:val="00A44AD8"/>
    <w:rsid w:val="00A44CFF"/>
    <w:rsid w:val="00A71CD6"/>
    <w:rsid w:val="00A83695"/>
    <w:rsid w:val="00A91F99"/>
    <w:rsid w:val="00A94FA1"/>
    <w:rsid w:val="00AA2BAC"/>
    <w:rsid w:val="00AB0124"/>
    <w:rsid w:val="00AC46BE"/>
    <w:rsid w:val="00AE0605"/>
    <w:rsid w:val="00AE5216"/>
    <w:rsid w:val="00AF27A1"/>
    <w:rsid w:val="00AF5770"/>
    <w:rsid w:val="00B12B3E"/>
    <w:rsid w:val="00B242BC"/>
    <w:rsid w:val="00B4401E"/>
    <w:rsid w:val="00B468C5"/>
    <w:rsid w:val="00B81868"/>
    <w:rsid w:val="00BA13E1"/>
    <w:rsid w:val="00BA3E25"/>
    <w:rsid w:val="00BB470F"/>
    <w:rsid w:val="00BD10CC"/>
    <w:rsid w:val="00BE6401"/>
    <w:rsid w:val="00BE6F44"/>
    <w:rsid w:val="00C0184F"/>
    <w:rsid w:val="00C12852"/>
    <w:rsid w:val="00C128F8"/>
    <w:rsid w:val="00C231D4"/>
    <w:rsid w:val="00C30FCD"/>
    <w:rsid w:val="00C40765"/>
    <w:rsid w:val="00C43E87"/>
    <w:rsid w:val="00C551CF"/>
    <w:rsid w:val="00C60297"/>
    <w:rsid w:val="00C63277"/>
    <w:rsid w:val="00C75654"/>
    <w:rsid w:val="00CA0F31"/>
    <w:rsid w:val="00CB510E"/>
    <w:rsid w:val="00CB6826"/>
    <w:rsid w:val="00CC2977"/>
    <w:rsid w:val="00CC6EA3"/>
    <w:rsid w:val="00CC7CD2"/>
    <w:rsid w:val="00CD0551"/>
    <w:rsid w:val="00CD2C40"/>
    <w:rsid w:val="00CD3397"/>
    <w:rsid w:val="00CE64AF"/>
    <w:rsid w:val="00CF3BAD"/>
    <w:rsid w:val="00D02A05"/>
    <w:rsid w:val="00D25B5C"/>
    <w:rsid w:val="00D407DD"/>
    <w:rsid w:val="00D61382"/>
    <w:rsid w:val="00D644D1"/>
    <w:rsid w:val="00D66E73"/>
    <w:rsid w:val="00D804DA"/>
    <w:rsid w:val="00D843B8"/>
    <w:rsid w:val="00D879A5"/>
    <w:rsid w:val="00D90966"/>
    <w:rsid w:val="00DA1CF3"/>
    <w:rsid w:val="00DA1EA0"/>
    <w:rsid w:val="00DB0ACE"/>
    <w:rsid w:val="00DE1361"/>
    <w:rsid w:val="00DF05E8"/>
    <w:rsid w:val="00E01473"/>
    <w:rsid w:val="00E01698"/>
    <w:rsid w:val="00E1131F"/>
    <w:rsid w:val="00E209C7"/>
    <w:rsid w:val="00E22998"/>
    <w:rsid w:val="00E22FB2"/>
    <w:rsid w:val="00E3487A"/>
    <w:rsid w:val="00E34B4F"/>
    <w:rsid w:val="00E42D48"/>
    <w:rsid w:val="00E55DFB"/>
    <w:rsid w:val="00E61964"/>
    <w:rsid w:val="00E801BD"/>
    <w:rsid w:val="00E92E3E"/>
    <w:rsid w:val="00EB0F5A"/>
    <w:rsid w:val="00EC1D3A"/>
    <w:rsid w:val="00EE4157"/>
    <w:rsid w:val="00EF6EA1"/>
    <w:rsid w:val="00F069B6"/>
    <w:rsid w:val="00F1118F"/>
    <w:rsid w:val="00F2016E"/>
    <w:rsid w:val="00F24269"/>
    <w:rsid w:val="00F31EBF"/>
    <w:rsid w:val="00F467BA"/>
    <w:rsid w:val="00F574E2"/>
    <w:rsid w:val="00F70E3A"/>
    <w:rsid w:val="00F77087"/>
    <w:rsid w:val="00FA04CE"/>
    <w:rsid w:val="00FA2906"/>
    <w:rsid w:val="00FB0F85"/>
    <w:rsid w:val="00FB1576"/>
    <w:rsid w:val="00FC4CB6"/>
    <w:rsid w:val="00FD13F2"/>
    <w:rsid w:val="00FD26EA"/>
    <w:rsid w:val="00FE3F0D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613EE"/>
  <w15:docId w15:val="{6708BFA1-893C-48A3-B6D1-EA24660A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F5A"/>
    <w:rPr>
      <w:rFonts w:ascii="Arial" w:hAnsi="Arial"/>
      <w:kern w:val="28"/>
      <w:sz w:val="24"/>
      <w:lang w:eastAsia="sv-SE"/>
    </w:rPr>
  </w:style>
  <w:style w:type="paragraph" w:styleId="Rubrik1">
    <w:name w:val="heading 1"/>
    <w:basedOn w:val="Normal"/>
    <w:next w:val="Normal"/>
    <w:qFormat/>
    <w:pPr>
      <w:keepNext/>
      <w:tabs>
        <w:tab w:val="left" w:pos="1985"/>
      </w:tabs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1985"/>
      </w:tabs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b/>
      <w:noProof/>
      <w:sz w:val="44"/>
    </w:rPr>
  </w:style>
  <w:style w:type="paragraph" w:styleId="Rubrik5">
    <w:name w:val="heading 5"/>
    <w:basedOn w:val="Normal"/>
    <w:next w:val="Normal"/>
    <w:qFormat/>
    <w:pPr>
      <w:keepNext/>
      <w:ind w:left="1560" w:hanging="1560"/>
      <w:outlineLvl w:val="4"/>
    </w:pPr>
    <w:rPr>
      <w:b/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FNR-brev">
    <w:name w:val="SFNR-brev"/>
    <w:basedOn w:val="Normal"/>
  </w:style>
  <w:style w:type="paragraph" w:customStyle="1" w:styleId="Formatmall1">
    <w:name w:val="Formatmall1"/>
    <w:basedOn w:val="SFNR-brev"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Oformateradtext">
    <w:name w:val="Plain Text"/>
    <w:basedOn w:val="Normal"/>
    <w:rPr>
      <w:rFonts w:ascii="Courier New" w:eastAsia="Times" w:hAnsi="Courier New"/>
      <w:kern w:val="0"/>
      <w:sz w:val="20"/>
    </w:rPr>
  </w:style>
  <w:style w:type="paragraph" w:styleId="Brdtext">
    <w:name w:val="Body Text"/>
    <w:basedOn w:val="Normal"/>
    <w:pPr>
      <w:spacing w:line="360" w:lineRule="auto"/>
    </w:pPr>
    <w:rPr>
      <w:color w:val="000000"/>
    </w:rPr>
  </w:style>
  <w:style w:type="paragraph" w:styleId="Brdtext2">
    <w:name w:val="Body Text 2"/>
    <w:basedOn w:val="Normal"/>
    <w:pPr>
      <w:tabs>
        <w:tab w:val="left" w:pos="1985"/>
      </w:tabs>
    </w:pPr>
  </w:style>
  <w:style w:type="paragraph" w:styleId="Brdtextmedindrag">
    <w:name w:val="Body Text Indent"/>
    <w:basedOn w:val="Normal"/>
    <w:pPr>
      <w:tabs>
        <w:tab w:val="left" w:pos="426"/>
        <w:tab w:val="left" w:pos="2268"/>
        <w:tab w:val="left" w:pos="4820"/>
        <w:tab w:val="left" w:pos="6237"/>
        <w:tab w:val="left" w:pos="7230"/>
      </w:tabs>
      <w:ind w:left="426"/>
    </w:pPr>
  </w:style>
  <w:style w:type="character" w:styleId="Hyperlnk">
    <w:name w:val="Hyperlink"/>
    <w:rPr>
      <w:color w:val="0000FF"/>
      <w:u w:val="single"/>
    </w:rPr>
  </w:style>
  <w:style w:type="character" w:styleId="AnvndHyperlnk">
    <w:name w:val="FollowedHyperlink"/>
    <w:rPr>
      <w:color w:val="800080"/>
      <w:u w:val="single"/>
    </w:r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ind w:left="1418" w:hanging="1418"/>
    </w:pPr>
    <w:rPr>
      <w:b/>
      <w:noProof/>
    </w:rPr>
  </w:style>
  <w:style w:type="paragraph" w:styleId="Brdtextmedindrag3">
    <w:name w:val="Body Text Indent 3"/>
    <w:basedOn w:val="Normal"/>
    <w:pPr>
      <w:ind w:left="284" w:hanging="295"/>
    </w:pPr>
  </w:style>
  <w:style w:type="paragraph" w:styleId="Ballongtext">
    <w:name w:val="Balloon Text"/>
    <w:basedOn w:val="Normal"/>
    <w:semiHidden/>
    <w:rsid w:val="00B81868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7D4D7E"/>
    <w:rPr>
      <w:b/>
      <w:bCs/>
      <w:i w:val="0"/>
      <w:iCs w:val="0"/>
    </w:rPr>
  </w:style>
  <w:style w:type="paragraph" w:styleId="Dokumentversikt">
    <w:name w:val="Document Map"/>
    <w:basedOn w:val="Normal"/>
    <w:semiHidden/>
    <w:rsid w:val="002D19AD"/>
    <w:pPr>
      <w:shd w:val="clear" w:color="auto" w:fill="000080"/>
    </w:pPr>
    <w:rPr>
      <w:rFonts w:ascii="Tahoma" w:hAnsi="Tahoma" w:cs="Tahoma"/>
      <w:sz w:val="20"/>
    </w:rPr>
  </w:style>
  <w:style w:type="paragraph" w:styleId="Normalwebb">
    <w:name w:val="Normal (Web)"/>
    <w:basedOn w:val="Normal"/>
    <w:rsid w:val="00965A27"/>
    <w:pPr>
      <w:spacing w:before="100" w:beforeAutospacing="1" w:after="100" w:afterAutospacing="1"/>
    </w:pPr>
    <w:rPr>
      <w:kern w:val="0"/>
      <w:szCs w:val="24"/>
    </w:rPr>
  </w:style>
  <w:style w:type="paragraph" w:customStyle="1" w:styleId="Default">
    <w:name w:val="Default"/>
    <w:rsid w:val="00382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475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6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Stiftelsen%20brevmall%20svensk%20000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Stiftelsen brevmall svensk 000108</Template>
  <TotalTime>0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SFNR 2004 2:a mötet</vt:lpstr>
      <vt:lpstr>SFNR 2004 2:a mötet</vt:lpstr>
    </vt:vector>
  </TitlesOfParts>
  <Company>Region Skåne</Company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SFNR 2004 2:a mötet</dc:title>
  <dc:creator>105466</dc:creator>
  <cp:lastModifiedBy>Stenberg Lars</cp:lastModifiedBy>
  <cp:revision>3</cp:revision>
  <cp:lastPrinted>2013-04-29T11:19:00Z</cp:lastPrinted>
  <dcterms:created xsi:type="dcterms:W3CDTF">2021-10-25T08:47:00Z</dcterms:created>
  <dcterms:modified xsi:type="dcterms:W3CDTF">2021-10-25T08:48:00Z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</vt:i4>
  </property>
</Properties>
</file>